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72" w:rsidRDefault="003A7EFC">
      <w:r w:rsidRPr="003336F7">
        <w:rPr>
          <w:rFonts w:ascii="AvenirNext LT Pro Regular" w:hAnsi="AvenirNext LT Pro Regular"/>
          <w:noProof/>
          <w:color w:val="72C5B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CF10D" wp14:editId="68C8688C">
                <wp:simplePos x="0" y="0"/>
                <wp:positionH relativeFrom="margin">
                  <wp:align>right</wp:align>
                </wp:positionH>
                <wp:positionV relativeFrom="paragraph">
                  <wp:posOffset>-838518</wp:posOffset>
                </wp:positionV>
                <wp:extent cx="50800" cy="5728335"/>
                <wp:effectExtent l="0" t="318" r="6033" b="6032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0800" cy="5728335"/>
                        </a:xfrm>
                        <a:prstGeom prst="rect">
                          <a:avLst/>
                        </a:prstGeom>
                        <a:solidFill>
                          <a:srgbClr val="69C0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9F51B" id="Rectangle 1" o:spid="_x0000_s1026" style="position:absolute;margin-left:-47.2pt;margin-top:-66.05pt;width:4pt;height:451.05pt;rotation:-90;flip:x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" fillcolor="#69c0ac" stroked="f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73835" cy="8070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U logo lt blue 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572" w:rsidRDefault="00903572"/>
    <w:p w:rsidR="00903572" w:rsidRDefault="00903572"/>
    <w:p w:rsidR="00903572" w:rsidRPr="003A7EFC" w:rsidRDefault="0059104C" w:rsidP="00903572">
      <w:pPr>
        <w:rPr>
          <w:rFonts w:ascii="AvenirNext LT Pro Heavy" w:hAnsi="AvenirNext LT Pro Heavy"/>
          <w:color w:val="007699"/>
          <w:sz w:val="56"/>
          <w:szCs w:val="56"/>
        </w:rPr>
      </w:pPr>
      <w:r>
        <w:rPr>
          <w:rFonts w:ascii="AvenirNext LT Pro Heavy" w:hAnsi="AvenirNext LT Pro Heavy"/>
          <w:color w:val="007699"/>
          <w:sz w:val="56"/>
          <w:szCs w:val="56"/>
        </w:rPr>
        <w:t>CUSU Council (Michaelmas I</w:t>
      </w:r>
      <w:r w:rsidR="00DD0A19">
        <w:rPr>
          <w:rFonts w:ascii="AvenirNext LT Pro Heavy" w:hAnsi="AvenirNext LT Pro Heavy"/>
          <w:color w:val="007699"/>
          <w:sz w:val="56"/>
          <w:szCs w:val="56"/>
        </w:rPr>
        <w:t>I</w:t>
      </w:r>
      <w:r w:rsidR="000F6A7B">
        <w:rPr>
          <w:rFonts w:ascii="AvenirNext LT Pro Heavy" w:hAnsi="AvenirNext LT Pro Heavy"/>
          <w:color w:val="007699"/>
          <w:sz w:val="56"/>
          <w:szCs w:val="56"/>
        </w:rPr>
        <w:t>I</w:t>
      </w:r>
      <w:r>
        <w:rPr>
          <w:rFonts w:ascii="AvenirNext LT Pro Heavy" w:hAnsi="AvenirNext LT Pro Heavy"/>
          <w:color w:val="007699"/>
          <w:sz w:val="56"/>
          <w:szCs w:val="56"/>
        </w:rPr>
        <w:t>)</w:t>
      </w:r>
    </w:p>
    <w:p w:rsidR="00903572" w:rsidRDefault="0059104C" w:rsidP="00903572">
      <w:pPr>
        <w:rPr>
          <w:rFonts w:ascii="AvenirNext LT Pro Heavy" w:hAnsi="AvenirNext LT Pro Heavy"/>
          <w:color w:val="9FCFDB"/>
        </w:rPr>
      </w:pPr>
      <w:r>
        <w:rPr>
          <w:rFonts w:ascii="AvenirNext LT Pro Heavy" w:hAnsi="AvenirNext LT Pro Heavy"/>
          <w:color w:val="9FCFDB"/>
        </w:rPr>
        <w:t xml:space="preserve">Monday </w:t>
      </w:r>
      <w:r w:rsidR="000F6A7B">
        <w:rPr>
          <w:rFonts w:ascii="AvenirNext LT Pro Heavy" w:hAnsi="AvenirNext LT Pro Heavy"/>
          <w:color w:val="9FCFDB"/>
        </w:rPr>
        <w:t>11</w:t>
      </w:r>
      <w:r w:rsidRPr="0059104C">
        <w:rPr>
          <w:rFonts w:ascii="AvenirNext LT Pro Heavy" w:hAnsi="AvenirNext LT Pro Heavy"/>
          <w:color w:val="9FCFDB"/>
          <w:vertAlign w:val="superscript"/>
        </w:rPr>
        <w:t>th</w:t>
      </w:r>
      <w:r>
        <w:rPr>
          <w:rFonts w:ascii="AvenirNext LT Pro Heavy" w:hAnsi="AvenirNext LT Pro Heavy"/>
          <w:color w:val="9FCFDB"/>
        </w:rPr>
        <w:t xml:space="preserve"> </w:t>
      </w:r>
      <w:r w:rsidR="000F6A7B">
        <w:rPr>
          <w:rFonts w:ascii="AvenirNext LT Pro Heavy" w:hAnsi="AvenirNext LT Pro Heavy"/>
          <w:color w:val="9FCFDB"/>
        </w:rPr>
        <w:t>Novem</w:t>
      </w:r>
      <w:r>
        <w:rPr>
          <w:rFonts w:ascii="AvenirNext LT Pro Heavy" w:hAnsi="AvenirNext LT Pro Heavy"/>
          <w:color w:val="9FCFDB"/>
        </w:rPr>
        <w:t>ber 2019, 7pm</w:t>
      </w:r>
    </w:p>
    <w:p w:rsidR="0059104C" w:rsidRDefault="00941895" w:rsidP="00903572">
      <w:pPr>
        <w:rPr>
          <w:rFonts w:ascii="AvenirNext LT Pro Heavy" w:hAnsi="AvenirNext LT Pro Heavy"/>
          <w:color w:val="9FCFDB"/>
        </w:rPr>
      </w:pPr>
      <w:r>
        <w:rPr>
          <w:rFonts w:ascii="AvenirNext LT Pro Heavy" w:hAnsi="AvenirNext LT Pro Heavy"/>
          <w:color w:val="9FCFDB"/>
        </w:rPr>
        <w:t>Lecture Room 4, Mill Lane Lecture Rooms</w:t>
      </w:r>
    </w:p>
    <w:p w:rsidR="0059104C" w:rsidRPr="003A7EFC" w:rsidRDefault="000C6D72" w:rsidP="00903572">
      <w:pPr>
        <w:rPr>
          <w:rFonts w:ascii="AvenirNext LT Pro Heavy" w:hAnsi="AvenirNext LT Pro Heavy"/>
          <w:color w:val="9FCFDB"/>
        </w:rPr>
      </w:pPr>
      <w:r w:rsidRPr="000C6D72">
        <w:rPr>
          <w:rFonts w:ascii="AvenirNext LT Pro Heavy" w:hAnsi="AvenirNext LT Pro Heavy"/>
          <w:color w:val="FFFFFF" w:themeColor="background1"/>
          <w:sz w:val="10"/>
          <w:szCs w:val="10"/>
        </w:rPr>
        <w:t>5</w:t>
      </w:r>
      <w:r w:rsidR="0059104C">
        <w:rPr>
          <w:rFonts w:ascii="AvenirNext LT Pro Heavy" w:hAnsi="AvenirNext LT Pro Heavy"/>
          <w:color w:val="007699"/>
          <w:sz w:val="56"/>
          <w:szCs w:val="56"/>
        </w:rPr>
        <w:br/>
        <w:t>Agenda</w:t>
      </w:r>
    </w:p>
    <w:p w:rsidR="009C44E8" w:rsidRDefault="0059104C" w:rsidP="009C4E75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</w:rPr>
      </w:pPr>
      <w:r w:rsidRPr="0059104C">
        <w:rPr>
          <w:rFonts w:ascii="AvenirNext LT Pro Regular" w:hAnsi="AvenirNext LT Pro Regular"/>
        </w:rPr>
        <w:t>Objections to the order o</w:t>
      </w:r>
      <w:r>
        <w:rPr>
          <w:rFonts w:ascii="AvenirNext LT Pro Regular" w:hAnsi="AvenirNext LT Pro Regular"/>
        </w:rPr>
        <w:t>f items on the agenda</w:t>
      </w:r>
    </w:p>
    <w:p w:rsidR="0059104C" w:rsidRDefault="0059104C" w:rsidP="009C4E75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Matters arising from the minutes of the last Council Meeting</w:t>
      </w:r>
    </w:p>
    <w:p w:rsidR="0059104C" w:rsidRDefault="0059104C" w:rsidP="009C4E75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 xml:space="preserve">Announcements by Committees, Campaign Teams and the Executive </w:t>
      </w:r>
    </w:p>
    <w:p w:rsidR="00936B20" w:rsidRPr="00936B20" w:rsidRDefault="00936B20" w:rsidP="00936B20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</w:rPr>
      </w:pPr>
      <w:r w:rsidRPr="00936B20">
        <w:rPr>
          <w:rFonts w:ascii="AvenirNext LT Pro Regular" w:hAnsi="AvenirNext LT Pro Regular"/>
          <w:b/>
        </w:rPr>
        <w:t>Officer accountability</w:t>
      </w:r>
    </w:p>
    <w:p w:rsidR="00936B20" w:rsidRPr="00936B20" w:rsidRDefault="00936B20" w:rsidP="00936B20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</w:rPr>
      </w:pPr>
      <w:r w:rsidRPr="00936B20">
        <w:rPr>
          <w:rFonts w:ascii="AvenirNext LT Pro Regular" w:hAnsi="AvenirNext LT Pro Regular"/>
          <w:b/>
        </w:rPr>
        <w:t>Updates from Campaigns and</w:t>
      </w:r>
      <w:r>
        <w:rPr>
          <w:rFonts w:ascii="AvenirNext LT Pro Regular" w:hAnsi="AvenirNext LT Pro Regular"/>
          <w:b/>
        </w:rPr>
        <w:t xml:space="preserve"> the Executive</w:t>
      </w:r>
    </w:p>
    <w:p w:rsidR="0059104C" w:rsidRDefault="00936B20" w:rsidP="009C4E75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Elections to Committees</w:t>
      </w:r>
    </w:p>
    <w:p w:rsidR="00936B20" w:rsidRDefault="00936B20" w:rsidP="00936B20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</w:rPr>
      </w:pPr>
      <w:r w:rsidRPr="00936B20">
        <w:rPr>
          <w:rFonts w:ascii="AvenirNext LT Pro Regular" w:hAnsi="AvenirNext LT Pro Regular"/>
          <w:b/>
        </w:rPr>
        <w:t>Elections to the Elections Committee</w:t>
      </w:r>
    </w:p>
    <w:p w:rsidR="000F6A7B" w:rsidRDefault="000F6A7B" w:rsidP="00936B20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</w:rPr>
      </w:pPr>
      <w:r>
        <w:rPr>
          <w:rFonts w:ascii="AvenirNext LT Pro Regular" w:hAnsi="AvenirNext LT Pro Regular"/>
          <w:b/>
        </w:rPr>
        <w:t>Elections to the Trustee Selection Committee</w:t>
      </w:r>
    </w:p>
    <w:p w:rsidR="000F6A7B" w:rsidRDefault="000F6A7B" w:rsidP="000F6A7B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</w:rPr>
      </w:pPr>
      <w:r w:rsidRPr="000F6A7B">
        <w:rPr>
          <w:rFonts w:ascii="AvenirNext LT Pro Regular" w:hAnsi="AvenirNext LT Pro Regular"/>
        </w:rPr>
        <w:t>Discussions</w:t>
      </w:r>
    </w:p>
    <w:p w:rsidR="000F6A7B" w:rsidRPr="000F6A7B" w:rsidRDefault="000F6A7B" w:rsidP="000F6A7B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</w:rPr>
      </w:pPr>
      <w:r w:rsidRPr="000F6A7B">
        <w:rPr>
          <w:rFonts w:ascii="AvenirNext LT Pro Regular" w:hAnsi="AvenirNext LT Pro Regular"/>
          <w:b/>
        </w:rPr>
        <w:t>Strikes FAQ with UCU</w:t>
      </w:r>
    </w:p>
    <w:p w:rsidR="009C4E75" w:rsidRDefault="0059104C" w:rsidP="009C4E75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 xml:space="preserve">Ordinary Policy </w:t>
      </w:r>
      <w:r w:rsidR="000C6D72">
        <w:rPr>
          <w:rFonts w:ascii="AvenirNext LT Pro Regular" w:hAnsi="AvenirNext LT Pro Regular"/>
        </w:rPr>
        <w:t>Motions from Previous Council</w:t>
      </w:r>
    </w:p>
    <w:p w:rsidR="000F6A7B" w:rsidRDefault="000F6A7B" w:rsidP="000F6A7B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</w:rPr>
      </w:pPr>
      <w:r w:rsidRPr="003C3117">
        <w:rPr>
          <w:rFonts w:ascii="AvenirNext LT Pro Regular" w:hAnsi="AvenirNext LT Pro Regular"/>
          <w:b/>
        </w:rPr>
        <w:t>Motion to advocate that the University end the publication of class lists</w:t>
      </w:r>
      <w:r>
        <w:rPr>
          <w:rFonts w:ascii="AvenirNext LT Pro Regular" w:hAnsi="AvenirNext LT Pro Regular"/>
          <w:b/>
        </w:rPr>
        <w:t>*</w:t>
      </w:r>
    </w:p>
    <w:p w:rsidR="000C6D72" w:rsidRPr="00936B20" w:rsidRDefault="009C4E75" w:rsidP="009C4E75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</w:rPr>
      </w:pPr>
      <w:r w:rsidRPr="009C4E75">
        <w:rPr>
          <w:rFonts w:ascii="AvenirNext LT Pro Regular" w:eastAsia="Times New Roman" w:hAnsi="AvenirNext LT Pro Regular" w:cs="Times New Roman"/>
          <w:bCs/>
        </w:rPr>
        <w:t>Proposed Ordinary Action</w:t>
      </w:r>
      <w:r>
        <w:rPr>
          <w:rFonts w:ascii="AvenirNext LT Pro Regular" w:eastAsia="Times New Roman" w:hAnsi="AvenirNext LT Pro Regular" w:cs="Times New Roman"/>
          <w:bCs/>
        </w:rPr>
        <w:t xml:space="preserve"> Motions</w:t>
      </w:r>
    </w:p>
    <w:p w:rsidR="00936B20" w:rsidRDefault="000F6A7B" w:rsidP="000F6A7B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</w:rPr>
      </w:pPr>
      <w:r w:rsidRPr="000F6A7B">
        <w:rPr>
          <w:rFonts w:ascii="AvenirNext LT Pro Regular" w:hAnsi="AvenirNext LT Pro Regular"/>
          <w:b/>
        </w:rPr>
        <w:t>Application for funding for UK Disability History Month from Council Free Budget</w:t>
      </w:r>
    </w:p>
    <w:p w:rsidR="000F6A7B" w:rsidRDefault="000F6A7B" w:rsidP="000F6A7B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</w:rPr>
      </w:pPr>
      <w:r w:rsidRPr="000F6A7B">
        <w:rPr>
          <w:rFonts w:ascii="AvenirNext LT Pro Regular" w:hAnsi="AvenirNext LT Pro Regular"/>
          <w:b/>
        </w:rPr>
        <w:t>Motion to apply for Council Free Budget to fund the Sex Workers Opera Workshop</w:t>
      </w:r>
    </w:p>
    <w:p w:rsidR="000F6A7B" w:rsidRDefault="000F6A7B" w:rsidP="000F6A7B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</w:rPr>
      </w:pPr>
      <w:r w:rsidRPr="000F6A7B">
        <w:rPr>
          <w:rFonts w:ascii="AvenirNext LT Pro Regular" w:hAnsi="AvenirNext LT Pro Regular"/>
          <w:b/>
        </w:rPr>
        <w:t>Motion for CUSU to run a postal vote registration drive</w:t>
      </w:r>
    </w:p>
    <w:p w:rsidR="00A05A6B" w:rsidRPr="000F6A7B" w:rsidRDefault="009C4E75" w:rsidP="000F6A7B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</w:rPr>
      </w:pPr>
      <w:r>
        <w:rPr>
          <w:rFonts w:ascii="AvenirNext LT Pro Regular" w:eastAsia="Times New Roman" w:hAnsi="AvenirNext LT Pro Regular" w:cs="Times New Roman"/>
          <w:bCs/>
        </w:rPr>
        <w:t>Proposed Ordinary Policy Motions</w:t>
      </w:r>
    </w:p>
    <w:p w:rsidR="000F6A7B" w:rsidRPr="000F6A7B" w:rsidRDefault="000F6A7B" w:rsidP="000F6A7B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</w:rPr>
      </w:pPr>
      <w:r w:rsidRPr="000F6A7B">
        <w:rPr>
          <w:rFonts w:ascii="AvenirNext LT Pro Regular" w:hAnsi="AvenirNext LT Pro Regular"/>
          <w:b/>
        </w:rPr>
        <w:t>Motion to support and encourage a boycott of the NSS (National Student Survey)</w:t>
      </w:r>
    </w:p>
    <w:p w:rsidR="009C4E75" w:rsidRPr="00F16930" w:rsidRDefault="009C4E75" w:rsidP="00F16930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</w:rPr>
      </w:pPr>
      <w:r w:rsidRPr="00F16930">
        <w:rPr>
          <w:rFonts w:ascii="AvenirNext LT Pro Regular" w:eastAsia="Times New Roman" w:hAnsi="AvenirNext LT Pro Regular" w:cs="Times New Roman"/>
          <w:bCs/>
        </w:rPr>
        <w:t>Any other business</w:t>
      </w:r>
    </w:p>
    <w:p w:rsidR="00A05A6B" w:rsidRDefault="002C785C" w:rsidP="00A05A6B">
      <w:pPr>
        <w:spacing w:line="360" w:lineRule="auto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*For note, except where these items are unstarred by a vote of Council members</w:t>
      </w:r>
      <w:r w:rsidR="00846FA7">
        <w:rPr>
          <w:rFonts w:ascii="AvenirNext LT Pro Regular" w:hAnsi="AvenirNext LT Pro Regular"/>
        </w:rPr>
        <w:t>, or amendments are submitted.</w:t>
      </w:r>
    </w:p>
    <w:p w:rsidR="006E141C" w:rsidRPr="00A05A6B" w:rsidRDefault="006E141C" w:rsidP="00A05A6B">
      <w:pPr>
        <w:spacing w:line="360" w:lineRule="auto"/>
        <w:rPr>
          <w:rFonts w:ascii="AvenirNext LT Pro Regular" w:hAnsi="AvenirNext LT Pro Regular"/>
        </w:rPr>
      </w:pPr>
      <w:r w:rsidRPr="003336F7">
        <w:rPr>
          <w:rFonts w:ascii="AvenirNext LT Pro Regular" w:hAnsi="AvenirNext LT Pro Regular"/>
          <w:noProof/>
          <w:color w:val="72C5B3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CB24D" wp14:editId="79E11BD2">
                <wp:simplePos x="0" y="0"/>
                <wp:positionH relativeFrom="margin">
                  <wp:align>right</wp:align>
                </wp:positionH>
                <wp:positionV relativeFrom="paragraph">
                  <wp:posOffset>-2309178</wp:posOffset>
                </wp:positionV>
                <wp:extent cx="50800" cy="5728335"/>
                <wp:effectExtent l="0" t="318" r="6033" b="6032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0800" cy="5728335"/>
                        </a:xfrm>
                        <a:prstGeom prst="rect">
                          <a:avLst/>
                        </a:prstGeom>
                        <a:solidFill>
                          <a:srgbClr val="69C0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DA46A" id="Rectangle 3" o:spid="_x0000_s1026" style="position:absolute;margin-left:-47.2pt;margin-top:-181.85pt;width:4pt;height:451.05pt;rotation:-90;flip:x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" fillcolor="#69c0ac" stroked="f" strokeweight="1pt">
                <w10:wrap anchorx="margin"/>
              </v:rect>
            </w:pict>
          </mc:Fallback>
        </mc:AlternateContent>
      </w:r>
      <w:r>
        <w:rPr>
          <w:rFonts w:ascii="AvenirNext LT Pro Heavy" w:hAnsi="AvenirNext LT Pro Heavy"/>
          <w:color w:val="007699"/>
          <w:sz w:val="56"/>
          <w:szCs w:val="56"/>
        </w:rPr>
        <w:t>Supporting Information</w:t>
      </w:r>
    </w:p>
    <w:p w:rsidR="006E141C" w:rsidRPr="006E141C" w:rsidRDefault="006E141C" w:rsidP="004571E8">
      <w:pPr>
        <w:spacing w:line="360" w:lineRule="auto"/>
        <w:rPr>
          <w:rFonts w:ascii="AvenirNext LT Pro Heavy" w:hAnsi="AvenirNext LT Pro Heavy"/>
          <w:color w:val="9FCFDB"/>
          <w:sz w:val="14"/>
        </w:rPr>
      </w:pPr>
    </w:p>
    <w:p w:rsidR="006E141C" w:rsidRPr="006E141C" w:rsidRDefault="006E141C" w:rsidP="004571E8">
      <w:pPr>
        <w:pStyle w:val="ListParagraph"/>
        <w:numPr>
          <w:ilvl w:val="0"/>
          <w:numId w:val="5"/>
        </w:numPr>
        <w:spacing w:line="360" w:lineRule="auto"/>
        <w:rPr>
          <w:rFonts w:ascii="AvenirNext LT Pro Regular" w:hAnsi="AvenirNext LT Pro Regular"/>
          <w:sz w:val="32"/>
          <w:szCs w:val="32"/>
        </w:rPr>
      </w:pPr>
      <w:r w:rsidRPr="006E141C">
        <w:rPr>
          <w:rFonts w:ascii="AvenirNext LT Pro Heavy" w:hAnsi="AvenirNext LT Pro Heavy"/>
          <w:color w:val="007699"/>
          <w:sz w:val="32"/>
          <w:szCs w:val="32"/>
        </w:rPr>
        <w:t>Objections</w:t>
      </w:r>
      <w:r>
        <w:rPr>
          <w:rFonts w:ascii="AvenirNext LT Pro Heavy" w:hAnsi="AvenirNext LT Pro Heavy"/>
          <w:color w:val="007699"/>
          <w:sz w:val="32"/>
          <w:szCs w:val="32"/>
        </w:rPr>
        <w:t xml:space="preserve"> to the order of items on the agenda</w:t>
      </w:r>
    </w:p>
    <w:p w:rsidR="004571E8" w:rsidRPr="004571E8" w:rsidRDefault="006E141C" w:rsidP="004571E8">
      <w:pPr>
        <w:pStyle w:val="ListParagraph"/>
        <w:numPr>
          <w:ilvl w:val="0"/>
          <w:numId w:val="5"/>
        </w:numPr>
        <w:spacing w:line="360" w:lineRule="auto"/>
        <w:rPr>
          <w:rFonts w:ascii="AvenirNext LT Pro Regular" w:hAnsi="AvenirNext LT Pro Regular"/>
          <w:sz w:val="32"/>
          <w:szCs w:val="32"/>
        </w:rPr>
      </w:pPr>
      <w:r w:rsidRPr="004571E8">
        <w:rPr>
          <w:rFonts w:ascii="AvenirNext LT Pro Heavy" w:hAnsi="AvenirNext LT Pro Heavy"/>
          <w:color w:val="007699"/>
          <w:sz w:val="32"/>
          <w:szCs w:val="32"/>
        </w:rPr>
        <w:t>Matters arising from the minutes of the last Council meeting</w:t>
      </w:r>
    </w:p>
    <w:p w:rsidR="004571E8" w:rsidRDefault="004571E8" w:rsidP="004571E8">
      <w:pPr>
        <w:pStyle w:val="ListParagraph"/>
        <w:numPr>
          <w:ilvl w:val="1"/>
          <w:numId w:val="5"/>
        </w:numPr>
        <w:spacing w:line="360" w:lineRule="auto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Council must approve the minutes of the last meeting, which was non-quorate.</w:t>
      </w:r>
    </w:p>
    <w:p w:rsidR="006E141C" w:rsidRPr="004571E8" w:rsidRDefault="004571E8" w:rsidP="004571E8">
      <w:pPr>
        <w:pStyle w:val="ListParagraph"/>
        <w:numPr>
          <w:ilvl w:val="1"/>
          <w:numId w:val="5"/>
        </w:numPr>
        <w:spacing w:line="360" w:lineRule="auto"/>
        <w:rPr>
          <w:rFonts w:ascii="AvenirNext LT Pro Regular" w:hAnsi="AvenirNext LT Pro Regular"/>
        </w:rPr>
      </w:pPr>
      <w:r w:rsidRPr="004571E8">
        <w:rPr>
          <w:rFonts w:ascii="AvenirNext LT Pro Regular" w:hAnsi="AvenirNext LT Pro Regular"/>
        </w:rPr>
        <w:t>Minutes can be accessed via the CUSU counci</w:t>
      </w:r>
      <w:r>
        <w:rPr>
          <w:rFonts w:ascii="AvenirNext LT Pro Regular" w:hAnsi="AvenirNext LT Pro Regular"/>
        </w:rPr>
        <w:t xml:space="preserve">l page at </w:t>
      </w:r>
      <w:hyperlink r:id="rId9" w:history="1">
        <w:r w:rsidRPr="00F41A5A">
          <w:rPr>
            <w:rStyle w:val="Hyperlink"/>
            <w:rFonts w:ascii="AvenirNext LT Pro Regular" w:hAnsi="AvenirNext LT Pro Regular"/>
          </w:rPr>
          <w:t>www.cusu.co.uk</w:t>
        </w:r>
      </w:hyperlink>
      <w:r>
        <w:rPr>
          <w:rFonts w:ascii="AvenirNext LT Pro Regular" w:hAnsi="AvenirNext LT Pro Regular"/>
        </w:rPr>
        <w:t xml:space="preserve"> and in the papers circulated for this meeting.</w:t>
      </w:r>
    </w:p>
    <w:p w:rsidR="004571E8" w:rsidRPr="004571E8" w:rsidRDefault="006E141C" w:rsidP="004571E8">
      <w:pPr>
        <w:pStyle w:val="ListParagraph"/>
        <w:numPr>
          <w:ilvl w:val="0"/>
          <w:numId w:val="5"/>
        </w:numPr>
        <w:spacing w:line="360" w:lineRule="auto"/>
        <w:rPr>
          <w:rFonts w:ascii="AvenirNext LT Pro Regular" w:hAnsi="AvenirNext LT Pro Regular"/>
          <w:sz w:val="32"/>
          <w:szCs w:val="32"/>
        </w:rPr>
      </w:pPr>
      <w:r>
        <w:rPr>
          <w:rFonts w:ascii="AvenirNext LT Pro Heavy" w:hAnsi="AvenirNext LT Pro Heavy"/>
          <w:color w:val="007699"/>
          <w:sz w:val="32"/>
          <w:szCs w:val="32"/>
        </w:rPr>
        <w:t>Announcements by Committees, Campaign Teams and the Executive</w:t>
      </w:r>
    </w:p>
    <w:p w:rsidR="004571E8" w:rsidRPr="004571E8" w:rsidRDefault="004571E8" w:rsidP="004571E8">
      <w:pPr>
        <w:pStyle w:val="ListParagraph"/>
        <w:numPr>
          <w:ilvl w:val="1"/>
          <w:numId w:val="5"/>
        </w:numPr>
        <w:spacing w:line="360" w:lineRule="auto"/>
        <w:rPr>
          <w:rFonts w:ascii="AvenirNext LT Pro Regular" w:hAnsi="AvenirNext LT Pro Regular"/>
        </w:rPr>
      </w:pPr>
      <w:r w:rsidRPr="004571E8">
        <w:rPr>
          <w:rFonts w:ascii="AvenirNext LT Pro Regular" w:hAnsi="AvenirNext LT Pro Regular"/>
        </w:rPr>
        <w:t>For updates from Sabbatical officers, please see accountability documents</w:t>
      </w:r>
    </w:p>
    <w:p w:rsidR="006E141C" w:rsidRDefault="004571E8" w:rsidP="004571E8">
      <w:pPr>
        <w:pStyle w:val="ListParagraph"/>
        <w:numPr>
          <w:ilvl w:val="1"/>
          <w:numId w:val="5"/>
        </w:numPr>
        <w:spacing w:line="360" w:lineRule="auto"/>
        <w:rPr>
          <w:rFonts w:ascii="AvenirNext LT Pro Regular" w:hAnsi="AvenirNext LT Pro Regular"/>
        </w:rPr>
      </w:pPr>
      <w:r w:rsidRPr="004571E8">
        <w:rPr>
          <w:rFonts w:ascii="AvenirNext LT Pro Regular" w:hAnsi="AvenirNext LT Pro Regular"/>
        </w:rPr>
        <w:t>Campaigns and Ethical</w:t>
      </w:r>
      <w:r w:rsidR="001D3EC3">
        <w:rPr>
          <w:rFonts w:ascii="AvenirNext LT Pro Regular" w:hAnsi="AvenirNext LT Pro Regular"/>
        </w:rPr>
        <w:t xml:space="preserve"> Affairs will update at Council.</w:t>
      </w:r>
    </w:p>
    <w:p w:rsidR="001D3EC3" w:rsidRPr="004571E8" w:rsidRDefault="001D3EC3" w:rsidP="001D3EC3">
      <w:pPr>
        <w:pStyle w:val="ListParagraph"/>
        <w:spacing w:line="360" w:lineRule="auto"/>
        <w:ind w:left="1800"/>
        <w:rPr>
          <w:rFonts w:ascii="AvenirNext LT Pro Regular" w:hAnsi="AvenirNext LT Pro Regular"/>
        </w:rPr>
      </w:pPr>
    </w:p>
    <w:p w:rsidR="00554B01" w:rsidRPr="007F7A6A" w:rsidRDefault="00554B01" w:rsidP="004571E8">
      <w:pPr>
        <w:pStyle w:val="ListParagraph"/>
        <w:numPr>
          <w:ilvl w:val="0"/>
          <w:numId w:val="5"/>
        </w:numPr>
        <w:spacing w:line="360" w:lineRule="auto"/>
        <w:rPr>
          <w:rFonts w:ascii="AvenirNext LT Pro Heavy" w:hAnsi="AvenirNext LT Pro Heavy"/>
          <w:sz w:val="32"/>
          <w:szCs w:val="32"/>
        </w:rPr>
      </w:pPr>
      <w:r>
        <w:rPr>
          <w:rFonts w:ascii="AvenirNext LT Pro Heavy" w:hAnsi="AvenirNext LT Pro Heavy"/>
          <w:color w:val="007699"/>
          <w:sz w:val="32"/>
          <w:szCs w:val="32"/>
        </w:rPr>
        <w:t>Elections to Committees</w:t>
      </w:r>
    </w:p>
    <w:p w:rsidR="001D3EC3" w:rsidRPr="001D3EC3" w:rsidRDefault="001D3EC3" w:rsidP="001D3EC3">
      <w:pPr>
        <w:pStyle w:val="ListParagraph"/>
        <w:numPr>
          <w:ilvl w:val="1"/>
          <w:numId w:val="5"/>
        </w:numPr>
        <w:spacing w:line="360" w:lineRule="auto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 xml:space="preserve">Applications to stand for either committee may be taken from the floor, or submitted to the chair at </w:t>
      </w:r>
      <w:hyperlink r:id="rId10" w:history="1">
        <w:r w:rsidRPr="004C0BA6">
          <w:rPr>
            <w:rStyle w:val="Hyperlink"/>
            <w:rFonts w:ascii="AvenirNext LT Pro Regular" w:hAnsi="AvenirNext LT Pro Regular"/>
          </w:rPr>
          <w:t>chair@cusu.cam.ac.uk</w:t>
        </w:r>
      </w:hyperlink>
      <w:r>
        <w:rPr>
          <w:rFonts w:ascii="AvenirNext LT Pro Regular" w:hAnsi="AvenirNext LT Pro Regular"/>
        </w:rPr>
        <w:t xml:space="preserve"> by noon on the day of the meeting.</w:t>
      </w:r>
      <w:r>
        <w:rPr>
          <w:rFonts w:ascii="AvenirNext LT Pro Regular" w:hAnsi="AvenirNext LT Pro Regular"/>
        </w:rPr>
        <w:br/>
      </w:r>
    </w:p>
    <w:p w:rsidR="004571E8" w:rsidRPr="004571E8" w:rsidRDefault="006E141C" w:rsidP="004571E8">
      <w:pPr>
        <w:pStyle w:val="ListParagraph"/>
        <w:numPr>
          <w:ilvl w:val="0"/>
          <w:numId w:val="5"/>
        </w:numPr>
        <w:spacing w:line="360" w:lineRule="auto"/>
        <w:rPr>
          <w:rFonts w:ascii="AvenirNext LT Pro Regular" w:hAnsi="AvenirNext LT Pro Regular"/>
          <w:sz w:val="32"/>
          <w:szCs w:val="32"/>
        </w:rPr>
      </w:pPr>
      <w:r w:rsidRPr="004571E8">
        <w:rPr>
          <w:rFonts w:ascii="AvenirNext LT Pro Heavy" w:hAnsi="AvenirNext LT Pro Heavy"/>
          <w:color w:val="007699"/>
          <w:sz w:val="32"/>
          <w:szCs w:val="32"/>
        </w:rPr>
        <w:t>Discussions</w:t>
      </w:r>
    </w:p>
    <w:p w:rsidR="006E141C" w:rsidRDefault="00E1178A" w:rsidP="004571E8">
      <w:pPr>
        <w:pStyle w:val="ListParagraph"/>
        <w:numPr>
          <w:ilvl w:val="1"/>
          <w:numId w:val="5"/>
        </w:numPr>
        <w:spacing w:line="360" w:lineRule="auto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Strikes FAQ with a representative from Cambridge UCU</w:t>
      </w:r>
    </w:p>
    <w:p w:rsidR="00E1178A" w:rsidRPr="004571E8" w:rsidRDefault="00E1178A" w:rsidP="00E1178A">
      <w:pPr>
        <w:pStyle w:val="ListParagraph"/>
        <w:spacing w:line="360" w:lineRule="auto"/>
        <w:ind w:left="1800"/>
        <w:rPr>
          <w:rFonts w:ascii="AvenirNext LT Pro Regular" w:hAnsi="AvenirNext LT Pro Regular"/>
        </w:rPr>
      </w:pPr>
    </w:p>
    <w:p w:rsidR="006E141C" w:rsidRPr="004571E8" w:rsidRDefault="006E141C" w:rsidP="004571E8">
      <w:pPr>
        <w:pStyle w:val="ListParagraph"/>
        <w:numPr>
          <w:ilvl w:val="0"/>
          <w:numId w:val="5"/>
        </w:numPr>
        <w:spacing w:line="360" w:lineRule="auto"/>
        <w:rPr>
          <w:rFonts w:ascii="AvenirNext LT Pro Regular" w:hAnsi="AvenirNext LT Pro Regular"/>
          <w:sz w:val="32"/>
          <w:szCs w:val="32"/>
        </w:rPr>
      </w:pPr>
      <w:r>
        <w:rPr>
          <w:rFonts w:ascii="AvenirNext LT Pro Heavy" w:hAnsi="AvenirNext LT Pro Heavy"/>
          <w:color w:val="007699"/>
          <w:sz w:val="32"/>
          <w:szCs w:val="32"/>
        </w:rPr>
        <w:t>Ordinary Policy Motions from Previous Cou</w:t>
      </w:r>
      <w:bookmarkStart w:id="0" w:name="_GoBack"/>
      <w:bookmarkEnd w:id="0"/>
      <w:r>
        <w:rPr>
          <w:rFonts w:ascii="AvenirNext LT Pro Heavy" w:hAnsi="AvenirNext LT Pro Heavy"/>
          <w:color w:val="007699"/>
          <w:sz w:val="32"/>
          <w:szCs w:val="32"/>
        </w:rPr>
        <w:t>ncil</w:t>
      </w:r>
    </w:p>
    <w:p w:rsidR="004571E8" w:rsidRPr="00936B20" w:rsidRDefault="004571E8" w:rsidP="003C3117">
      <w:pPr>
        <w:spacing w:after="261" w:line="360" w:lineRule="auto"/>
        <w:rPr>
          <w:rFonts w:ascii="AvenirNext LT Pro Regular" w:hAnsi="AvenirNext LT Pro Regular"/>
        </w:rPr>
      </w:pPr>
      <w:r w:rsidRPr="00936B20">
        <w:rPr>
          <w:rFonts w:ascii="AvenirNext LT Pro Regular" w:hAnsi="AvenirNext LT Pro Regular"/>
        </w:rPr>
        <w:t>Policy requires approval at two consecutive Councils. The approval of the ‘starred’ motion at the second Council will be deemed to be automatic unless this ‘star’ is removed by a single member at the second Council wanting to revisit the motion for further discussion.</w:t>
      </w:r>
    </w:p>
    <w:p w:rsidR="004571E8" w:rsidRDefault="004571E8" w:rsidP="003C3117">
      <w:pPr>
        <w:spacing w:after="261" w:line="360" w:lineRule="auto"/>
        <w:rPr>
          <w:rFonts w:ascii="AvenirNext LT Pro Regular" w:hAnsi="AvenirNext LT Pro Regular"/>
        </w:rPr>
      </w:pPr>
      <w:r w:rsidRPr="00936B20">
        <w:rPr>
          <w:rFonts w:ascii="AvenirNext LT Pro Regular" w:hAnsi="AvenirNext LT Pro Regular"/>
        </w:rPr>
        <w:t>Please find the starred policy motions that were passed at the last Council listed below:</w:t>
      </w:r>
    </w:p>
    <w:p w:rsidR="00E1178A" w:rsidRPr="003C3117" w:rsidRDefault="00E1178A" w:rsidP="00E1178A">
      <w:pPr>
        <w:spacing w:before="200" w:after="200" w:line="276" w:lineRule="auto"/>
        <w:jc w:val="both"/>
        <w:rPr>
          <w:rFonts w:ascii="AvenirNext LT Pro Regular" w:hAnsi="AvenirNext LT Pro Regular"/>
          <w:b/>
          <w:u w:val="single"/>
        </w:rPr>
      </w:pPr>
      <w:r>
        <w:rPr>
          <w:rFonts w:ascii="AvenirNext LT Pro Regular" w:hAnsi="AvenirNext LT Pro Regular"/>
          <w:b/>
          <w:u w:val="single"/>
        </w:rPr>
        <w:lastRenderedPageBreak/>
        <w:t xml:space="preserve">6A. </w:t>
      </w:r>
      <w:r w:rsidRPr="003C3117">
        <w:rPr>
          <w:rFonts w:ascii="AvenirNext LT Pro Regular" w:hAnsi="AvenirNext LT Pro Regular"/>
          <w:b/>
          <w:u w:val="single"/>
        </w:rPr>
        <w:t>Motion to advocate that the University end the publication of class lists</w:t>
      </w:r>
    </w:p>
    <w:p w:rsidR="00E1178A" w:rsidRPr="003C3117" w:rsidRDefault="00E1178A" w:rsidP="00E1178A">
      <w:p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3C3117">
        <w:rPr>
          <w:rFonts w:ascii="AvenirNext LT Pro Regular" w:hAnsi="AvenirNext LT Pro Regular"/>
        </w:rPr>
        <w:t>Proposed by: Ali Hyde, CUSU Education Officer</w:t>
      </w:r>
    </w:p>
    <w:p w:rsidR="00E1178A" w:rsidRPr="003C3117" w:rsidRDefault="00E1178A" w:rsidP="00E1178A">
      <w:p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3C3117">
        <w:rPr>
          <w:rFonts w:ascii="AvenirNext LT Pro Regular" w:hAnsi="AvenirNext LT Pro Regular"/>
        </w:rPr>
        <w:t>Seconded by: Edward Parker Humphreys, CUSU President</w:t>
      </w:r>
    </w:p>
    <w:p w:rsidR="00E1178A" w:rsidRPr="003C3117" w:rsidRDefault="00E1178A" w:rsidP="00E1178A">
      <w:pPr>
        <w:spacing w:before="200" w:after="200" w:line="276" w:lineRule="auto"/>
        <w:jc w:val="both"/>
        <w:rPr>
          <w:rFonts w:ascii="AvenirNext LT Pro Regular" w:hAnsi="AvenirNext LT Pro Regular"/>
          <w:b/>
        </w:rPr>
      </w:pPr>
      <w:r w:rsidRPr="003C3117">
        <w:rPr>
          <w:rFonts w:ascii="AvenirNext LT Pro Regular" w:hAnsi="AvenirNext LT Pro Regular"/>
          <w:b/>
        </w:rPr>
        <w:t>CUSU Notes:</w:t>
      </w:r>
    </w:p>
    <w:p w:rsidR="00E1178A" w:rsidRDefault="00E1178A" w:rsidP="00E1178A">
      <w:pPr>
        <w:pStyle w:val="ListParagraph"/>
        <w:numPr>
          <w:ilvl w:val="3"/>
          <w:numId w:val="13"/>
        </w:numPr>
        <w:spacing w:before="200" w:after="200" w:line="276" w:lineRule="auto"/>
        <w:ind w:left="1290"/>
        <w:jc w:val="both"/>
        <w:rPr>
          <w:rFonts w:ascii="AvenirNext LT Pro Regular" w:hAnsi="AvenirNext LT Pro Regular"/>
        </w:rPr>
      </w:pPr>
      <w:r w:rsidRPr="003C3117">
        <w:rPr>
          <w:rFonts w:ascii="AvenirNext LT Pro Regular" w:hAnsi="AvenirNext LT Pro Regular"/>
        </w:rPr>
        <w:t>That 47.3% of students opted out of having their name published on class lists in</w:t>
      </w:r>
      <w:r>
        <w:rPr>
          <w:rFonts w:ascii="AvenirNext LT Pro Regular" w:hAnsi="AvenirNext LT Pro Regular"/>
        </w:rPr>
        <w:t xml:space="preserve"> </w:t>
      </w:r>
      <w:r w:rsidRPr="003C3117">
        <w:rPr>
          <w:rFonts w:ascii="AvenirNext LT Pro Regular" w:hAnsi="AvenirNext LT Pro Regular"/>
        </w:rPr>
        <w:t>2019, an increase from 36.5% in 2018;</w:t>
      </w:r>
    </w:p>
    <w:p w:rsidR="00E1178A" w:rsidRDefault="00E1178A" w:rsidP="00E1178A">
      <w:pPr>
        <w:pStyle w:val="ListParagraph"/>
        <w:numPr>
          <w:ilvl w:val="3"/>
          <w:numId w:val="13"/>
        </w:numPr>
        <w:spacing w:before="200" w:after="200" w:line="276" w:lineRule="auto"/>
        <w:ind w:left="1290"/>
        <w:jc w:val="both"/>
        <w:rPr>
          <w:rFonts w:ascii="AvenirNext LT Pro Regular" w:hAnsi="AvenirNext LT Pro Regular"/>
        </w:rPr>
      </w:pPr>
      <w:r w:rsidRPr="003C3117">
        <w:rPr>
          <w:rFonts w:ascii="AvenirNext LT Pro Regular" w:hAnsi="AvenirNext LT Pro Regular"/>
        </w:rPr>
        <w:t>That 61.5% of women opted out in 2019, compared to 36.4% of men;</w:t>
      </w:r>
    </w:p>
    <w:p w:rsidR="00E1178A" w:rsidRDefault="00E1178A" w:rsidP="00E1178A">
      <w:pPr>
        <w:pStyle w:val="ListParagraph"/>
        <w:numPr>
          <w:ilvl w:val="3"/>
          <w:numId w:val="13"/>
        </w:numPr>
        <w:spacing w:before="200" w:after="200" w:line="276" w:lineRule="auto"/>
        <w:ind w:left="1290"/>
        <w:jc w:val="both"/>
        <w:rPr>
          <w:rFonts w:ascii="AvenirNext LT Pro Regular" w:hAnsi="AvenirNext LT Pro Regular"/>
        </w:rPr>
      </w:pPr>
      <w:r w:rsidRPr="003C3117">
        <w:rPr>
          <w:rFonts w:ascii="AvenirNext LT Pro Regular" w:hAnsi="AvenirNext LT Pro Regular"/>
        </w:rPr>
        <w:t>That Oxford abolished Class Lists in 2009 when around 40% of their students chose</w:t>
      </w:r>
      <w:r>
        <w:rPr>
          <w:rFonts w:ascii="AvenirNext LT Pro Regular" w:hAnsi="AvenirNext LT Pro Regular"/>
        </w:rPr>
        <w:t xml:space="preserve"> </w:t>
      </w:r>
      <w:r w:rsidRPr="003C3117">
        <w:rPr>
          <w:rFonts w:ascii="AvenirNext LT Pro Regular" w:hAnsi="AvenirNext LT Pro Regular"/>
        </w:rPr>
        <w:t>to opt out;</w:t>
      </w:r>
    </w:p>
    <w:p w:rsidR="00E1178A" w:rsidRDefault="00E1178A" w:rsidP="00E1178A">
      <w:pPr>
        <w:pStyle w:val="ListParagraph"/>
        <w:numPr>
          <w:ilvl w:val="3"/>
          <w:numId w:val="13"/>
        </w:numPr>
        <w:spacing w:before="200" w:after="200" w:line="276" w:lineRule="auto"/>
        <w:ind w:left="1290"/>
        <w:jc w:val="both"/>
        <w:rPr>
          <w:rFonts w:ascii="AvenirNext LT Pro Regular" w:hAnsi="AvenirNext LT Pro Regular"/>
        </w:rPr>
      </w:pPr>
      <w:r w:rsidRPr="003C3117">
        <w:rPr>
          <w:rFonts w:ascii="AvenirNext LT Pro Regular" w:hAnsi="AvenirNext LT Pro Regular"/>
        </w:rPr>
        <w:t>That University Committees, including the General Board’s Education Committee,</w:t>
      </w:r>
      <w:r>
        <w:rPr>
          <w:rFonts w:ascii="AvenirNext LT Pro Regular" w:hAnsi="AvenirNext LT Pro Regular"/>
        </w:rPr>
        <w:t xml:space="preserve"> </w:t>
      </w:r>
      <w:r w:rsidRPr="003C3117">
        <w:rPr>
          <w:rFonts w:ascii="AvenirNext LT Pro Regular" w:hAnsi="AvenirNext LT Pro Regular"/>
        </w:rPr>
        <w:t>are currently discussing whether the University should cease the publication of class</w:t>
      </w:r>
      <w:r>
        <w:rPr>
          <w:rFonts w:ascii="AvenirNext LT Pro Regular" w:hAnsi="AvenirNext LT Pro Regular"/>
        </w:rPr>
        <w:t xml:space="preserve"> </w:t>
      </w:r>
      <w:r w:rsidRPr="003C3117">
        <w:rPr>
          <w:rFonts w:ascii="AvenirNext LT Pro Regular" w:hAnsi="AvenirNext LT Pro Regular"/>
        </w:rPr>
        <w:t>lists;</w:t>
      </w:r>
    </w:p>
    <w:p w:rsidR="00E1178A" w:rsidRPr="003C3117" w:rsidRDefault="00E1178A" w:rsidP="00E1178A">
      <w:pPr>
        <w:pStyle w:val="ListParagraph"/>
        <w:numPr>
          <w:ilvl w:val="3"/>
          <w:numId w:val="13"/>
        </w:numPr>
        <w:spacing w:before="200" w:after="200" w:line="276" w:lineRule="auto"/>
        <w:ind w:left="1290"/>
        <w:jc w:val="both"/>
        <w:rPr>
          <w:rFonts w:ascii="AvenirNext LT Pro Regular" w:hAnsi="AvenirNext LT Pro Regular"/>
        </w:rPr>
      </w:pPr>
      <w:r w:rsidRPr="003C3117">
        <w:rPr>
          <w:rFonts w:ascii="AvenirNext LT Pro Regular" w:hAnsi="AvenirNext LT Pro Regular"/>
        </w:rPr>
        <w:t>That CUSU policy passed in the academic year 2016/17 on class lists has recently</w:t>
      </w:r>
      <w:r>
        <w:rPr>
          <w:rFonts w:ascii="AvenirNext LT Pro Regular" w:hAnsi="AvenirNext LT Pro Regular"/>
        </w:rPr>
        <w:t xml:space="preserve"> </w:t>
      </w:r>
      <w:r w:rsidRPr="003C3117">
        <w:rPr>
          <w:rFonts w:ascii="AvenirNext LT Pro Regular" w:hAnsi="AvenirNext LT Pro Regular"/>
        </w:rPr>
        <w:t>lapsed;</w:t>
      </w:r>
    </w:p>
    <w:p w:rsidR="00E1178A" w:rsidRPr="003C3117" w:rsidRDefault="00E1178A" w:rsidP="00E1178A">
      <w:pPr>
        <w:spacing w:before="200" w:after="200" w:line="276" w:lineRule="auto"/>
        <w:jc w:val="both"/>
        <w:rPr>
          <w:rFonts w:ascii="AvenirNext LT Pro Regular" w:hAnsi="AvenirNext LT Pro Regular"/>
          <w:b/>
        </w:rPr>
      </w:pPr>
      <w:r w:rsidRPr="003C3117">
        <w:rPr>
          <w:rFonts w:ascii="AvenirNext LT Pro Regular" w:hAnsi="AvenirNext LT Pro Regular"/>
          <w:b/>
        </w:rPr>
        <w:t>CUSU Believes:</w:t>
      </w:r>
    </w:p>
    <w:p w:rsidR="00E1178A" w:rsidRDefault="00E1178A" w:rsidP="00E1178A">
      <w:pPr>
        <w:pStyle w:val="ListParagraph"/>
        <w:numPr>
          <w:ilvl w:val="6"/>
          <w:numId w:val="13"/>
        </w:numPr>
        <w:spacing w:before="200" w:after="200" w:line="276" w:lineRule="auto"/>
        <w:ind w:left="1290"/>
        <w:jc w:val="both"/>
        <w:rPr>
          <w:rFonts w:ascii="AvenirNext LT Pro Regular" w:hAnsi="AvenirNext LT Pro Regular"/>
        </w:rPr>
      </w:pPr>
      <w:r w:rsidRPr="003C3117">
        <w:rPr>
          <w:rFonts w:ascii="AvenirNext LT Pro Regular" w:hAnsi="AvenirNext LT Pro Regular"/>
        </w:rPr>
        <w:t>If the University is to proceed with deciding whether to cease the publication of class</w:t>
      </w:r>
      <w:r>
        <w:rPr>
          <w:rFonts w:ascii="AvenirNext LT Pro Regular" w:hAnsi="AvenirNext LT Pro Regular"/>
        </w:rPr>
        <w:t xml:space="preserve"> </w:t>
      </w:r>
      <w:r w:rsidRPr="003C3117">
        <w:rPr>
          <w:rFonts w:ascii="AvenirNext LT Pro Regular" w:hAnsi="AvenirNext LT Pro Regular"/>
        </w:rPr>
        <w:t>lists, it is important that CUSU has policy so that it can best represent the views of</w:t>
      </w:r>
      <w:r>
        <w:rPr>
          <w:rFonts w:ascii="AvenirNext LT Pro Regular" w:hAnsi="AvenirNext LT Pro Regular"/>
        </w:rPr>
        <w:t xml:space="preserve"> </w:t>
      </w:r>
      <w:r w:rsidRPr="003C3117">
        <w:rPr>
          <w:rFonts w:ascii="AvenirNext LT Pro Regular" w:hAnsi="AvenirNext LT Pro Regular"/>
        </w:rPr>
        <w:t>students in these discussions;</w:t>
      </w:r>
    </w:p>
    <w:p w:rsidR="00E1178A" w:rsidRDefault="00E1178A" w:rsidP="00E1178A">
      <w:pPr>
        <w:pStyle w:val="ListParagraph"/>
        <w:numPr>
          <w:ilvl w:val="6"/>
          <w:numId w:val="13"/>
        </w:numPr>
        <w:spacing w:before="200" w:after="200" w:line="276" w:lineRule="auto"/>
        <w:ind w:left="1290"/>
        <w:jc w:val="both"/>
        <w:rPr>
          <w:rFonts w:ascii="AvenirNext LT Pro Regular" w:hAnsi="AvenirNext LT Pro Regular"/>
        </w:rPr>
      </w:pPr>
      <w:r w:rsidRPr="003C3117">
        <w:rPr>
          <w:rFonts w:ascii="AvenirNext LT Pro Regular" w:hAnsi="AvenirNext LT Pro Regular"/>
        </w:rPr>
        <w:t>That class lists promote an unhealthy culture of competition and encourage</w:t>
      </w:r>
      <w:r>
        <w:rPr>
          <w:rFonts w:ascii="AvenirNext LT Pro Regular" w:hAnsi="AvenirNext LT Pro Regular"/>
        </w:rPr>
        <w:t xml:space="preserve"> </w:t>
      </w:r>
      <w:r w:rsidRPr="003C3117">
        <w:rPr>
          <w:rFonts w:ascii="AvenirNext LT Pro Regular" w:hAnsi="AvenirNext LT Pro Regular"/>
        </w:rPr>
        <w:t>students to focus on their academic success relative to others;</w:t>
      </w:r>
    </w:p>
    <w:p w:rsidR="00E1178A" w:rsidRDefault="00E1178A" w:rsidP="00E1178A">
      <w:pPr>
        <w:pStyle w:val="ListParagraph"/>
        <w:numPr>
          <w:ilvl w:val="6"/>
          <w:numId w:val="13"/>
        </w:numPr>
        <w:spacing w:before="200" w:after="200" w:line="276" w:lineRule="auto"/>
        <w:ind w:left="1290"/>
        <w:jc w:val="both"/>
        <w:rPr>
          <w:rFonts w:ascii="AvenirNext LT Pro Regular" w:hAnsi="AvenirNext LT Pro Regular"/>
        </w:rPr>
      </w:pPr>
      <w:r w:rsidRPr="003C3117">
        <w:rPr>
          <w:rFonts w:ascii="AvenirNext LT Pro Regular" w:hAnsi="AvenirNext LT Pro Regular"/>
        </w:rPr>
        <w:t>That class lists seek to demonstrate academic excellence of students without</w:t>
      </w:r>
      <w:r>
        <w:rPr>
          <w:rFonts w:ascii="AvenirNext LT Pro Regular" w:hAnsi="AvenirNext LT Pro Regular"/>
        </w:rPr>
        <w:t xml:space="preserve"> </w:t>
      </w:r>
      <w:r w:rsidRPr="003C3117">
        <w:rPr>
          <w:rFonts w:ascii="AvenirNext LT Pro Regular" w:hAnsi="AvenirNext LT Pro Regular"/>
        </w:rPr>
        <w:t>recognising the structural educational disadvantage faced by certain groups;</w:t>
      </w:r>
    </w:p>
    <w:p w:rsidR="00E1178A" w:rsidRPr="003C3117" w:rsidRDefault="00E1178A" w:rsidP="00E1178A">
      <w:pPr>
        <w:pStyle w:val="ListParagraph"/>
        <w:numPr>
          <w:ilvl w:val="6"/>
          <w:numId w:val="13"/>
        </w:numPr>
        <w:spacing w:before="200" w:after="200" w:line="276" w:lineRule="auto"/>
        <w:ind w:left="1290"/>
        <w:jc w:val="both"/>
        <w:rPr>
          <w:rFonts w:ascii="AvenirNext LT Pro Regular" w:hAnsi="AvenirNext LT Pro Regular"/>
        </w:rPr>
      </w:pPr>
      <w:r w:rsidRPr="003C3117">
        <w:rPr>
          <w:rFonts w:ascii="AvenirNext LT Pro Regular" w:hAnsi="AvenirNext LT Pro Regular"/>
        </w:rPr>
        <w:t>That class lists are obsolete in that they do not fulfil their own purpose of demonstrating what grades students in a particular cohort received due to the high</w:t>
      </w:r>
      <w:r>
        <w:rPr>
          <w:rFonts w:ascii="AvenirNext LT Pro Regular" w:hAnsi="AvenirNext LT Pro Regular"/>
        </w:rPr>
        <w:t xml:space="preserve"> </w:t>
      </w:r>
      <w:r w:rsidRPr="003C3117">
        <w:rPr>
          <w:rFonts w:ascii="AvenirNext LT Pro Regular" w:hAnsi="AvenirNext LT Pro Regular"/>
        </w:rPr>
        <w:t>number of opt outs;</w:t>
      </w:r>
    </w:p>
    <w:p w:rsidR="00E1178A" w:rsidRPr="003C3117" w:rsidRDefault="00E1178A" w:rsidP="00E1178A">
      <w:pPr>
        <w:spacing w:before="200" w:after="200" w:line="276" w:lineRule="auto"/>
        <w:jc w:val="both"/>
        <w:rPr>
          <w:rFonts w:ascii="AvenirNext LT Pro Regular" w:hAnsi="AvenirNext LT Pro Regular"/>
          <w:b/>
        </w:rPr>
      </w:pPr>
      <w:r w:rsidRPr="003C3117">
        <w:rPr>
          <w:rFonts w:ascii="AvenirNext LT Pro Regular" w:hAnsi="AvenirNext LT Pro Regular"/>
          <w:b/>
        </w:rPr>
        <w:t>CUSU Resolves:</w:t>
      </w:r>
    </w:p>
    <w:p w:rsidR="00E1178A" w:rsidRPr="00E3497F" w:rsidRDefault="00E1178A" w:rsidP="00E1178A">
      <w:pPr>
        <w:pStyle w:val="ListParagraph"/>
        <w:numPr>
          <w:ilvl w:val="3"/>
          <w:numId w:val="12"/>
        </w:numPr>
        <w:spacing w:before="200" w:after="200" w:line="276" w:lineRule="auto"/>
        <w:ind w:left="1290"/>
        <w:jc w:val="both"/>
        <w:rPr>
          <w:rFonts w:ascii="AvenirNext LT Pro Regular" w:hAnsi="AvenirNext LT Pro Regular"/>
        </w:rPr>
      </w:pPr>
      <w:r w:rsidRPr="003C3117">
        <w:rPr>
          <w:rFonts w:ascii="AvenirNext LT Pro Regular" w:hAnsi="AvenirNext LT Pro Regular"/>
        </w:rPr>
        <w:t>To advocate that the University end the publication of class lists.</w:t>
      </w:r>
    </w:p>
    <w:p w:rsidR="00554B01" w:rsidRDefault="00E1178A" w:rsidP="00E1178A">
      <w:pPr>
        <w:spacing w:after="261" w:line="360" w:lineRule="auto"/>
        <w:rPr>
          <w:rFonts w:ascii="AvenirNext LT Pro Regular" w:hAnsi="AvenirNext LT Pro Regular"/>
          <w:b/>
          <w:u w:val="single"/>
        </w:rPr>
      </w:pPr>
      <w:r w:rsidRPr="00E1178A">
        <w:rPr>
          <w:rFonts w:ascii="AvenirNext LT Pro Regular" w:hAnsi="AvenirNext LT Pro Regular"/>
          <w:b/>
          <w:u w:val="single"/>
        </w:rPr>
        <w:t>6B. Updated CUSU Policy with regards to opposing changes to the Universal bus route</w:t>
      </w:r>
    </w:p>
    <w:p w:rsidR="00E1178A" w:rsidRPr="00E1178A" w:rsidRDefault="00E1178A" w:rsidP="00E1178A">
      <w:pPr>
        <w:spacing w:after="261" w:line="360" w:lineRule="auto"/>
        <w:rPr>
          <w:rFonts w:ascii="AvenirNext LT Pro Regular" w:hAnsi="AvenirNext LT Pro Regular"/>
          <w:b/>
        </w:rPr>
      </w:pPr>
      <w:r w:rsidRPr="00E1178A">
        <w:rPr>
          <w:rFonts w:ascii="AvenirNext LT Pro Regular" w:hAnsi="AvenirNext LT Pro Regular"/>
          <w:b/>
        </w:rPr>
        <w:t>CUSU Notes:</w:t>
      </w:r>
    </w:p>
    <w:p w:rsidR="00E1178A" w:rsidRDefault="00E1178A" w:rsidP="00E1178A">
      <w:pPr>
        <w:pStyle w:val="ListParagraph"/>
        <w:numPr>
          <w:ilvl w:val="0"/>
          <w:numId w:val="36"/>
        </w:numPr>
        <w:spacing w:after="261" w:line="360" w:lineRule="auto"/>
        <w:rPr>
          <w:rFonts w:ascii="AvenirNext LT Pro Regular" w:hAnsi="AvenirNext LT Pro Regular"/>
        </w:rPr>
      </w:pPr>
      <w:r w:rsidRPr="00E1178A">
        <w:rPr>
          <w:rFonts w:ascii="AvenirNext LT Pro Regular" w:hAnsi="AvenirNext LT Pro Regular"/>
        </w:rPr>
        <w:t>That CUSU Council voted in favour of renewing the 2016/17 policies on 14 th October</w:t>
      </w:r>
      <w:r>
        <w:rPr>
          <w:rFonts w:ascii="AvenirNext LT Pro Regular" w:hAnsi="AvenirNext LT Pro Regular"/>
        </w:rPr>
        <w:t xml:space="preserve"> </w:t>
      </w:r>
      <w:r w:rsidRPr="00E1178A">
        <w:rPr>
          <w:rFonts w:ascii="AvenirNext LT Pro Regular" w:hAnsi="AvenirNext LT Pro Regular"/>
        </w:rPr>
        <w:t>2019;</w:t>
      </w:r>
    </w:p>
    <w:p w:rsidR="00E1178A" w:rsidRDefault="00E1178A" w:rsidP="00E1178A">
      <w:pPr>
        <w:pStyle w:val="ListParagraph"/>
        <w:numPr>
          <w:ilvl w:val="0"/>
          <w:numId w:val="36"/>
        </w:numPr>
        <w:spacing w:after="261" w:line="360" w:lineRule="auto"/>
        <w:rPr>
          <w:rFonts w:ascii="AvenirNext LT Pro Regular" w:hAnsi="AvenirNext LT Pro Regular"/>
        </w:rPr>
      </w:pPr>
      <w:r w:rsidRPr="00E1178A">
        <w:rPr>
          <w:rFonts w:ascii="AvenirNext LT Pro Regular" w:hAnsi="AvenirNext LT Pro Regular"/>
        </w:rPr>
        <w:t>That one of those policies concerned opposing changes to the Universal bus service,</w:t>
      </w:r>
      <w:r>
        <w:rPr>
          <w:rFonts w:ascii="AvenirNext LT Pro Regular" w:hAnsi="AvenirNext LT Pro Regular"/>
        </w:rPr>
        <w:t xml:space="preserve"> </w:t>
      </w:r>
      <w:r w:rsidRPr="00E1178A">
        <w:rPr>
          <w:rFonts w:ascii="AvenirNext LT Pro Regular" w:hAnsi="AvenirNext LT Pro Regular"/>
        </w:rPr>
        <w:t>henceforth U-bus, that negatively impacted students at Homerton and Education</w:t>
      </w:r>
      <w:r>
        <w:rPr>
          <w:rFonts w:ascii="AvenirNext LT Pro Regular" w:hAnsi="AvenirNext LT Pro Regular"/>
        </w:rPr>
        <w:t xml:space="preserve"> </w:t>
      </w:r>
      <w:r w:rsidRPr="00E1178A">
        <w:rPr>
          <w:rFonts w:ascii="AvenirNext LT Pro Regular" w:hAnsi="AvenirNext LT Pro Regular"/>
        </w:rPr>
        <w:t>Faculty, particularly those who experience issues of accessibility;</w:t>
      </w:r>
    </w:p>
    <w:p w:rsidR="00E1178A" w:rsidRDefault="00E1178A" w:rsidP="00E1178A">
      <w:pPr>
        <w:pStyle w:val="ListParagraph"/>
        <w:numPr>
          <w:ilvl w:val="0"/>
          <w:numId w:val="36"/>
        </w:numPr>
        <w:spacing w:after="261" w:line="360" w:lineRule="auto"/>
        <w:rPr>
          <w:rFonts w:ascii="AvenirNext LT Pro Regular" w:hAnsi="AvenirNext LT Pro Regular"/>
        </w:rPr>
      </w:pPr>
      <w:r w:rsidRPr="00E1178A">
        <w:rPr>
          <w:rFonts w:ascii="AvenirNext LT Pro Regular" w:hAnsi="AvenirNext LT Pro Regular"/>
        </w:rPr>
        <w:lastRenderedPageBreak/>
        <w:t>The U-bus service (formerly known as the ‘Uni 4’) was the only public transport link</w:t>
      </w:r>
      <w:r>
        <w:rPr>
          <w:rFonts w:ascii="AvenirNext LT Pro Regular" w:hAnsi="AvenirNext LT Pro Regular"/>
        </w:rPr>
        <w:t xml:space="preserve"> </w:t>
      </w:r>
      <w:r w:rsidRPr="00E1178A">
        <w:rPr>
          <w:rFonts w:ascii="AvenirNext LT Pro Regular" w:hAnsi="AvenirNext LT Pro Regular"/>
        </w:rPr>
        <w:t>between Homerton, the Education Faculty, the Sidgwick and West Cambridge sites</w:t>
      </w:r>
      <w:r>
        <w:rPr>
          <w:rFonts w:ascii="AvenirNext LT Pro Regular" w:hAnsi="AvenirNext LT Pro Regular"/>
        </w:rPr>
        <w:t xml:space="preserve"> </w:t>
      </w:r>
      <w:r w:rsidRPr="00E1178A">
        <w:rPr>
          <w:rFonts w:ascii="AvenirNext LT Pro Regular" w:hAnsi="AvenirNext LT Pro Regular"/>
        </w:rPr>
        <w:t>as well as the hill colleges;</w:t>
      </w:r>
    </w:p>
    <w:p w:rsidR="00E1178A" w:rsidRDefault="00E1178A" w:rsidP="00E1178A">
      <w:pPr>
        <w:pStyle w:val="ListParagraph"/>
        <w:numPr>
          <w:ilvl w:val="0"/>
          <w:numId w:val="36"/>
        </w:numPr>
        <w:spacing w:after="261" w:line="360" w:lineRule="auto"/>
        <w:rPr>
          <w:rFonts w:ascii="AvenirNext LT Pro Regular" w:hAnsi="AvenirNext LT Pro Regular"/>
        </w:rPr>
      </w:pPr>
      <w:r w:rsidRPr="00E1178A">
        <w:rPr>
          <w:rFonts w:ascii="AvenirNext LT Pro Regular" w:hAnsi="AvenirNext LT Pro Regular"/>
        </w:rPr>
        <w:t>That despite opposition from CUSU, the Homerton Union of Students and Homerton</w:t>
      </w:r>
      <w:r>
        <w:rPr>
          <w:rFonts w:ascii="AvenirNext LT Pro Regular" w:hAnsi="AvenirNext LT Pro Regular"/>
        </w:rPr>
        <w:t xml:space="preserve"> </w:t>
      </w:r>
      <w:r w:rsidRPr="00E1178A">
        <w:rPr>
          <w:rFonts w:ascii="AvenirNext LT Pro Regular" w:hAnsi="AvenirNext LT Pro Regular"/>
        </w:rPr>
        <w:t>college senior staff, no service has been restored to Homerton College;</w:t>
      </w:r>
    </w:p>
    <w:p w:rsidR="00E1178A" w:rsidRDefault="00E1178A" w:rsidP="00E1178A">
      <w:pPr>
        <w:pStyle w:val="ListParagraph"/>
        <w:numPr>
          <w:ilvl w:val="0"/>
          <w:numId w:val="36"/>
        </w:numPr>
        <w:spacing w:after="261" w:line="360" w:lineRule="auto"/>
        <w:rPr>
          <w:rFonts w:ascii="AvenirNext LT Pro Regular" w:hAnsi="AvenirNext LT Pro Regular"/>
        </w:rPr>
      </w:pPr>
      <w:r w:rsidRPr="00E1178A">
        <w:rPr>
          <w:rFonts w:ascii="AvenirNext LT Pro Regular" w:hAnsi="AvenirNext LT Pro Regular"/>
        </w:rPr>
        <w:t>Additionally, that the U-bus does not serve students at Girton College main site, but</w:t>
      </w:r>
      <w:r>
        <w:rPr>
          <w:rFonts w:ascii="AvenirNext LT Pro Regular" w:hAnsi="AvenirNext LT Pro Regular"/>
        </w:rPr>
        <w:t xml:space="preserve"> </w:t>
      </w:r>
      <w:r w:rsidRPr="00E1178A">
        <w:rPr>
          <w:rFonts w:ascii="AvenirNext LT Pro Regular" w:hAnsi="AvenirNext LT Pro Regular"/>
        </w:rPr>
        <w:t>rather only at Swirles Court which is approximately a 20-minute walk away from main</w:t>
      </w:r>
      <w:r>
        <w:rPr>
          <w:rFonts w:ascii="AvenirNext LT Pro Regular" w:hAnsi="AvenirNext LT Pro Regular"/>
        </w:rPr>
        <w:t xml:space="preserve"> </w:t>
      </w:r>
      <w:r w:rsidRPr="00E1178A">
        <w:rPr>
          <w:rFonts w:ascii="AvenirNext LT Pro Regular" w:hAnsi="AvenirNext LT Pro Regular"/>
        </w:rPr>
        <w:t>site and only houses some Girton undergraduate and graduate students;</w:t>
      </w:r>
    </w:p>
    <w:p w:rsidR="00E1178A" w:rsidRDefault="00E1178A" w:rsidP="00E1178A">
      <w:pPr>
        <w:pStyle w:val="ListParagraph"/>
        <w:numPr>
          <w:ilvl w:val="0"/>
          <w:numId w:val="36"/>
        </w:numPr>
        <w:spacing w:after="261" w:line="360" w:lineRule="auto"/>
        <w:rPr>
          <w:rFonts w:ascii="AvenirNext LT Pro Regular" w:hAnsi="AvenirNext LT Pro Regular"/>
        </w:rPr>
      </w:pPr>
      <w:r w:rsidRPr="00E1178A">
        <w:rPr>
          <w:rFonts w:ascii="AvenirNext LT Pro Regular" w:hAnsi="AvenirNext LT Pro Regular"/>
        </w:rPr>
        <w:t>That disabled students living on Girton main site and at Homerton College, as a</w:t>
      </w:r>
      <w:r>
        <w:rPr>
          <w:rFonts w:ascii="AvenirNext LT Pro Regular" w:hAnsi="AvenirNext LT Pro Regular"/>
        </w:rPr>
        <w:t xml:space="preserve"> </w:t>
      </w:r>
      <w:r w:rsidRPr="00E1178A">
        <w:rPr>
          <w:rFonts w:ascii="AvenirNext LT Pro Regular" w:hAnsi="AvenirNext LT Pro Regular"/>
        </w:rPr>
        <w:t>result, suffer from unequal access, not only to education, but more generally.</w:t>
      </w:r>
    </w:p>
    <w:p w:rsidR="00E1178A" w:rsidRPr="00E1178A" w:rsidRDefault="00E1178A" w:rsidP="00E1178A">
      <w:pPr>
        <w:pStyle w:val="ListParagraph"/>
        <w:numPr>
          <w:ilvl w:val="0"/>
          <w:numId w:val="36"/>
        </w:numPr>
        <w:spacing w:after="261" w:line="360" w:lineRule="auto"/>
        <w:rPr>
          <w:rFonts w:ascii="AvenirNext LT Pro Regular" w:hAnsi="AvenirNext LT Pro Regular"/>
        </w:rPr>
      </w:pPr>
      <w:r w:rsidRPr="00E1178A">
        <w:rPr>
          <w:rFonts w:ascii="AvenirNext LT Pro Regular" w:hAnsi="AvenirNext LT Pro Regular"/>
        </w:rPr>
        <w:t>That since the new route was introduced, several changes have been made to the</w:t>
      </w:r>
      <w:r>
        <w:rPr>
          <w:rFonts w:ascii="AvenirNext LT Pro Regular" w:hAnsi="AvenirNext LT Pro Regular"/>
        </w:rPr>
        <w:t xml:space="preserve"> </w:t>
      </w:r>
      <w:r w:rsidRPr="00E1178A">
        <w:rPr>
          <w:rFonts w:ascii="AvenirNext LT Pro Regular" w:hAnsi="AvenirNext LT Pro Regular"/>
        </w:rPr>
        <w:t>route and operating frequency</w:t>
      </w:r>
    </w:p>
    <w:p w:rsidR="00E1178A" w:rsidRPr="00E1178A" w:rsidRDefault="00E1178A" w:rsidP="00E1178A">
      <w:pPr>
        <w:spacing w:after="261" w:line="360" w:lineRule="auto"/>
        <w:rPr>
          <w:rFonts w:ascii="AvenirNext LT Pro Regular" w:hAnsi="AvenirNext LT Pro Regular"/>
          <w:b/>
        </w:rPr>
      </w:pPr>
      <w:r w:rsidRPr="00E1178A">
        <w:rPr>
          <w:rFonts w:ascii="AvenirNext LT Pro Regular" w:hAnsi="AvenirNext LT Pro Regular"/>
          <w:b/>
        </w:rPr>
        <w:t>CUSU Believes:</w:t>
      </w:r>
    </w:p>
    <w:p w:rsidR="00E1178A" w:rsidRDefault="00E1178A" w:rsidP="00E1178A">
      <w:pPr>
        <w:pStyle w:val="ListParagraph"/>
        <w:numPr>
          <w:ilvl w:val="0"/>
          <w:numId w:val="37"/>
        </w:numPr>
        <w:spacing w:after="261" w:line="360" w:lineRule="auto"/>
        <w:rPr>
          <w:rFonts w:ascii="AvenirNext LT Pro Regular" w:hAnsi="AvenirNext LT Pro Regular"/>
        </w:rPr>
      </w:pPr>
      <w:r w:rsidRPr="00E1178A">
        <w:rPr>
          <w:rFonts w:ascii="AvenirNext LT Pro Regular" w:hAnsi="AvenirNext LT Pro Regular"/>
        </w:rPr>
        <w:t>That disabled students from all colleges across the university are entitled to equal</w:t>
      </w:r>
      <w:r>
        <w:rPr>
          <w:rFonts w:ascii="AvenirNext LT Pro Regular" w:hAnsi="AvenirNext LT Pro Regular"/>
        </w:rPr>
        <w:t xml:space="preserve"> </w:t>
      </w:r>
      <w:r w:rsidRPr="00E1178A">
        <w:rPr>
          <w:rFonts w:ascii="AvenirNext LT Pro Regular" w:hAnsi="AvenirNext LT Pro Regular"/>
        </w:rPr>
        <w:t>access to education and social events;</w:t>
      </w:r>
    </w:p>
    <w:p w:rsidR="00E1178A" w:rsidRDefault="00E1178A" w:rsidP="00E1178A">
      <w:pPr>
        <w:pStyle w:val="ListParagraph"/>
        <w:numPr>
          <w:ilvl w:val="0"/>
          <w:numId w:val="37"/>
        </w:numPr>
        <w:spacing w:after="261" w:line="360" w:lineRule="auto"/>
        <w:rPr>
          <w:rFonts w:ascii="AvenirNext LT Pro Regular" w:hAnsi="AvenirNext LT Pro Regular"/>
        </w:rPr>
      </w:pPr>
      <w:r w:rsidRPr="00E1178A">
        <w:rPr>
          <w:rFonts w:ascii="AvenirNext LT Pro Regular" w:hAnsi="AvenirNext LT Pro Regular"/>
        </w:rPr>
        <w:t>That plans to oppose the current U-bus route should include all colleges where</w:t>
      </w:r>
      <w:r>
        <w:rPr>
          <w:rFonts w:ascii="AvenirNext LT Pro Regular" w:hAnsi="AvenirNext LT Pro Regular"/>
        </w:rPr>
        <w:t xml:space="preserve"> </w:t>
      </w:r>
      <w:r w:rsidRPr="00E1178A">
        <w:rPr>
          <w:rFonts w:ascii="AvenirNext LT Pro Regular" w:hAnsi="AvenirNext LT Pro Regular"/>
        </w:rPr>
        <w:t>students may be disadvantaged in terms of accessibility;</w:t>
      </w:r>
    </w:p>
    <w:p w:rsidR="00E1178A" w:rsidRPr="00E1178A" w:rsidRDefault="00E1178A" w:rsidP="00E1178A">
      <w:pPr>
        <w:pStyle w:val="ListParagraph"/>
        <w:numPr>
          <w:ilvl w:val="0"/>
          <w:numId w:val="37"/>
        </w:numPr>
        <w:spacing w:after="261" w:line="360" w:lineRule="auto"/>
        <w:rPr>
          <w:rFonts w:ascii="AvenirNext LT Pro Regular" w:hAnsi="AvenirNext LT Pro Regular"/>
        </w:rPr>
      </w:pPr>
      <w:r w:rsidRPr="00E1178A">
        <w:rPr>
          <w:rFonts w:ascii="AvenirNext LT Pro Regular" w:hAnsi="AvenirNext LT Pro Regular"/>
        </w:rPr>
        <w:t>That students at Girton College and Homerton College are disadvantaged by the</w:t>
      </w:r>
      <w:r>
        <w:rPr>
          <w:rFonts w:ascii="AvenirNext LT Pro Regular" w:hAnsi="AvenirNext LT Pro Regular"/>
        </w:rPr>
        <w:t xml:space="preserve"> </w:t>
      </w:r>
      <w:r w:rsidRPr="00E1178A">
        <w:rPr>
          <w:rFonts w:ascii="AvenirNext LT Pro Regular" w:hAnsi="AvenirNext LT Pro Regular"/>
        </w:rPr>
        <w:t>current U-bus route.</w:t>
      </w:r>
    </w:p>
    <w:p w:rsidR="00E1178A" w:rsidRPr="00E1178A" w:rsidRDefault="00E1178A" w:rsidP="00E1178A">
      <w:pPr>
        <w:spacing w:after="261" w:line="360" w:lineRule="auto"/>
        <w:rPr>
          <w:rFonts w:ascii="AvenirNext LT Pro Regular" w:hAnsi="AvenirNext LT Pro Regular"/>
          <w:b/>
        </w:rPr>
      </w:pPr>
      <w:r w:rsidRPr="00E1178A">
        <w:rPr>
          <w:rFonts w:ascii="AvenirNext LT Pro Regular" w:hAnsi="AvenirNext LT Pro Regular"/>
          <w:b/>
        </w:rPr>
        <w:t>CUSU Resolves:</w:t>
      </w:r>
    </w:p>
    <w:p w:rsidR="00E1178A" w:rsidRDefault="00E1178A" w:rsidP="00E1178A">
      <w:pPr>
        <w:pStyle w:val="ListParagraph"/>
        <w:numPr>
          <w:ilvl w:val="0"/>
          <w:numId w:val="38"/>
        </w:numPr>
        <w:spacing w:after="261" w:line="360" w:lineRule="auto"/>
        <w:rPr>
          <w:rFonts w:ascii="AvenirNext LT Pro Regular" w:hAnsi="AvenirNext LT Pro Regular"/>
        </w:rPr>
      </w:pPr>
      <w:r w:rsidRPr="00E1178A">
        <w:rPr>
          <w:rFonts w:ascii="AvenirNext LT Pro Regular" w:hAnsi="AvenirNext LT Pro Regular"/>
        </w:rPr>
        <w:t>To continue to oppose the changes to the Universal bus route alongside Girton</w:t>
      </w:r>
      <w:r>
        <w:rPr>
          <w:rFonts w:ascii="AvenirNext LT Pro Regular" w:hAnsi="AvenirNext LT Pro Regular"/>
        </w:rPr>
        <w:t xml:space="preserve"> </w:t>
      </w:r>
      <w:r w:rsidRPr="00E1178A">
        <w:rPr>
          <w:rFonts w:ascii="AvenirNext LT Pro Regular" w:hAnsi="AvenirNext LT Pro Regular"/>
        </w:rPr>
        <w:t>College, Homerton College and Education Faculty students;</w:t>
      </w:r>
    </w:p>
    <w:p w:rsidR="00E1178A" w:rsidRDefault="00E1178A" w:rsidP="00E1178A">
      <w:pPr>
        <w:pStyle w:val="ListParagraph"/>
        <w:numPr>
          <w:ilvl w:val="0"/>
          <w:numId w:val="38"/>
        </w:numPr>
        <w:spacing w:after="261" w:line="360" w:lineRule="auto"/>
        <w:rPr>
          <w:rFonts w:ascii="AvenirNext LT Pro Regular" w:hAnsi="AvenirNext LT Pro Regular"/>
        </w:rPr>
      </w:pPr>
      <w:r w:rsidRPr="00E1178A">
        <w:rPr>
          <w:rFonts w:ascii="AvenirNext LT Pro Regular" w:hAnsi="AvenirNext LT Pro Regular"/>
        </w:rPr>
        <w:t>To collaborate with JCR officers from both Homerton College and Girton College in</w:t>
      </w:r>
      <w:r>
        <w:rPr>
          <w:rFonts w:ascii="AvenirNext LT Pro Regular" w:hAnsi="AvenirNext LT Pro Regular"/>
        </w:rPr>
        <w:t xml:space="preserve"> </w:t>
      </w:r>
      <w:r w:rsidRPr="00E1178A">
        <w:rPr>
          <w:rFonts w:ascii="AvenirNext LT Pro Regular" w:hAnsi="AvenirNext LT Pro Regular"/>
        </w:rPr>
        <w:t>finding a solution and seeing the bus route reintroduced to Homerton and introduced</w:t>
      </w:r>
      <w:r>
        <w:rPr>
          <w:rFonts w:ascii="AvenirNext LT Pro Regular" w:hAnsi="AvenirNext LT Pro Regular"/>
        </w:rPr>
        <w:t xml:space="preserve"> </w:t>
      </w:r>
      <w:r w:rsidRPr="00E1178A">
        <w:rPr>
          <w:rFonts w:ascii="AvenirNext LT Pro Regular" w:hAnsi="AvenirNext LT Pro Regular"/>
        </w:rPr>
        <w:t>to Girton main site.</w:t>
      </w:r>
    </w:p>
    <w:p w:rsidR="00E1178A" w:rsidRDefault="00E1178A" w:rsidP="00E1178A">
      <w:pPr>
        <w:pStyle w:val="ListParagraph"/>
        <w:numPr>
          <w:ilvl w:val="0"/>
          <w:numId w:val="38"/>
        </w:numPr>
        <w:spacing w:after="261" w:line="360" w:lineRule="auto"/>
        <w:rPr>
          <w:rFonts w:ascii="AvenirNext LT Pro Regular" w:hAnsi="AvenirNext LT Pro Regular"/>
        </w:rPr>
      </w:pPr>
      <w:r w:rsidRPr="00E1178A">
        <w:rPr>
          <w:rFonts w:ascii="AvenirNext LT Pro Regular" w:hAnsi="AvenirNext LT Pro Regular"/>
        </w:rPr>
        <w:t>To replace the previous Universal bus policy with this updated version.</w:t>
      </w:r>
    </w:p>
    <w:p w:rsidR="00E1178A" w:rsidRPr="00E1178A" w:rsidRDefault="00E1178A" w:rsidP="00E1178A">
      <w:pPr>
        <w:pStyle w:val="ListParagraph"/>
        <w:spacing w:after="261" w:line="360" w:lineRule="auto"/>
        <w:rPr>
          <w:rFonts w:ascii="AvenirNext LT Pro Regular" w:hAnsi="AvenirNext LT Pro Regular"/>
        </w:rPr>
      </w:pPr>
    </w:p>
    <w:p w:rsidR="006E141C" w:rsidRPr="00936B20" w:rsidRDefault="006E141C" w:rsidP="003C3117">
      <w:pPr>
        <w:pStyle w:val="ListParagraph"/>
        <w:numPr>
          <w:ilvl w:val="0"/>
          <w:numId w:val="5"/>
        </w:numPr>
        <w:spacing w:line="360" w:lineRule="auto"/>
        <w:rPr>
          <w:rFonts w:ascii="AvenirNext LT Pro Regular" w:hAnsi="AvenirNext LT Pro Regular"/>
          <w:sz w:val="32"/>
          <w:szCs w:val="32"/>
        </w:rPr>
      </w:pPr>
      <w:r>
        <w:rPr>
          <w:rFonts w:ascii="AvenirNext LT Pro Heavy" w:hAnsi="AvenirNext LT Pro Heavy"/>
          <w:color w:val="007699"/>
          <w:sz w:val="32"/>
          <w:szCs w:val="32"/>
        </w:rPr>
        <w:t>Proposed Ordinary Action Motions</w:t>
      </w:r>
    </w:p>
    <w:p w:rsidR="00554B01" w:rsidRPr="00554B01" w:rsidRDefault="00554B01" w:rsidP="00554B01">
      <w:pPr>
        <w:spacing w:before="200" w:after="200" w:line="276" w:lineRule="auto"/>
        <w:jc w:val="both"/>
        <w:rPr>
          <w:rFonts w:ascii="AvenirNext LT Pro Regular" w:hAnsi="AvenirNext LT Pro Regular"/>
          <w:b/>
          <w:u w:val="single"/>
        </w:rPr>
      </w:pPr>
      <w:r>
        <w:rPr>
          <w:rFonts w:ascii="AvenirNext LT Pro Regular" w:hAnsi="AvenirNext LT Pro Regular"/>
          <w:b/>
          <w:u w:val="single"/>
        </w:rPr>
        <w:t xml:space="preserve">7A. </w:t>
      </w:r>
      <w:r w:rsidRPr="00554B01">
        <w:rPr>
          <w:rFonts w:ascii="AvenirNext LT Pro Regular" w:hAnsi="AvenirNext LT Pro Regular"/>
          <w:b/>
          <w:u w:val="single"/>
        </w:rPr>
        <w:t>Application for funding for UK Disability History Month from Council Free Budget</w:t>
      </w:r>
    </w:p>
    <w:p w:rsidR="00554B01" w:rsidRPr="00554B01" w:rsidRDefault="00554B01" w:rsidP="00554B01">
      <w:pPr>
        <w:spacing w:before="200" w:after="200" w:line="276" w:lineRule="auto"/>
        <w:jc w:val="both"/>
        <w:rPr>
          <w:rFonts w:ascii="AvenirNext LT Pro Regular" w:hAnsi="AvenirNext LT Pro Regular"/>
          <w:b/>
        </w:rPr>
      </w:pPr>
      <w:r w:rsidRPr="00554B01">
        <w:rPr>
          <w:rFonts w:ascii="AvenirNext LT Pro Regular" w:hAnsi="AvenirNext LT Pro Regular"/>
          <w:b/>
        </w:rPr>
        <w:t>CUSU Notes</w:t>
      </w:r>
      <w:r>
        <w:rPr>
          <w:rFonts w:ascii="AvenirNext LT Pro Regular" w:hAnsi="AvenirNext LT Pro Regular"/>
          <w:b/>
        </w:rPr>
        <w:t>:</w:t>
      </w:r>
    </w:p>
    <w:p w:rsidR="00554B01" w:rsidRDefault="00554B01" w:rsidP="00554B01">
      <w:pPr>
        <w:pStyle w:val="ListParagraph"/>
        <w:numPr>
          <w:ilvl w:val="0"/>
          <w:numId w:val="26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lastRenderedPageBreak/>
        <w:t>That the UK Disability History Month will be taking place from the 22 nd of November</w:t>
      </w:r>
      <w:r>
        <w:rPr>
          <w:rFonts w:ascii="AvenirNext LT Pro Regular" w:hAnsi="AvenirNext LT Pro Regular"/>
        </w:rPr>
        <w:t xml:space="preserve"> </w:t>
      </w:r>
      <w:r w:rsidR="00E1178A">
        <w:rPr>
          <w:rFonts w:ascii="AvenirNext LT Pro Regular" w:hAnsi="AvenirNext LT Pro Regular"/>
        </w:rPr>
        <w:t>2019 to the 22</w:t>
      </w:r>
      <w:r w:rsidRPr="00554B01">
        <w:rPr>
          <w:rFonts w:ascii="AvenirNext LT Pro Regular" w:hAnsi="AvenirNext LT Pro Regular"/>
        </w:rPr>
        <w:t>nd December 2019</w:t>
      </w:r>
    </w:p>
    <w:p w:rsidR="00554B01" w:rsidRDefault="00554B01" w:rsidP="00554B01">
      <w:pPr>
        <w:pStyle w:val="ListParagraph"/>
        <w:numPr>
          <w:ilvl w:val="0"/>
          <w:numId w:val="26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That unlike other months in celebration of marginalised identities, e.g. Black History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month, LGBT+ History month, Pride month, etc. that there has been little effort made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in the past by the CUSU campaigns or the central university to celebrate the history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of disabled people</w:t>
      </w:r>
    </w:p>
    <w:p w:rsidR="00554B01" w:rsidRDefault="00554B01" w:rsidP="00554B01">
      <w:pPr>
        <w:pStyle w:val="ListParagraph"/>
        <w:numPr>
          <w:ilvl w:val="0"/>
          <w:numId w:val="26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That the University has consistently failed to celebrate disabled people and their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histories</w:t>
      </w:r>
      <w:r>
        <w:rPr>
          <w:rFonts w:ascii="AvenirNext LT Pro Regular" w:hAnsi="AvenirNext LT Pro Regular"/>
        </w:rPr>
        <w:t>.</w:t>
      </w:r>
    </w:p>
    <w:p w:rsidR="00554B01" w:rsidRDefault="00554B01" w:rsidP="00554B01">
      <w:pPr>
        <w:pStyle w:val="ListParagraph"/>
        <w:numPr>
          <w:ilvl w:val="0"/>
          <w:numId w:val="26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That there is little to no investment by the central university in celebrating these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histories, especially when compared to other groups</w:t>
      </w:r>
    </w:p>
    <w:p w:rsidR="00554B01" w:rsidRDefault="00554B01" w:rsidP="00554B01">
      <w:pPr>
        <w:pStyle w:val="ListParagraph"/>
        <w:numPr>
          <w:ilvl w:val="0"/>
          <w:numId w:val="26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Disabled people’s stories are often only told by the efforts of disabled people to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provide unpaid labour in telling them, and educating people and institutions</w:t>
      </w:r>
    </w:p>
    <w:p w:rsidR="00554B01" w:rsidRPr="00554B01" w:rsidRDefault="00554B01" w:rsidP="00554B01">
      <w:pPr>
        <w:pStyle w:val="ListParagraph"/>
        <w:numPr>
          <w:ilvl w:val="0"/>
          <w:numId w:val="26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The budget of the disabled students’ campaign is insufficient to make up for the lack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of investment its history month receives as compared to other marginalised groups</w:t>
      </w:r>
    </w:p>
    <w:p w:rsidR="00554B01" w:rsidRPr="00554B01" w:rsidRDefault="00554B01" w:rsidP="00554B01">
      <w:pPr>
        <w:spacing w:before="200" w:after="200" w:line="276" w:lineRule="auto"/>
        <w:jc w:val="both"/>
        <w:rPr>
          <w:rFonts w:ascii="AvenirNext LT Pro Regular" w:hAnsi="AvenirNext LT Pro Regular"/>
          <w:b/>
        </w:rPr>
      </w:pPr>
      <w:r w:rsidRPr="00554B01">
        <w:rPr>
          <w:rFonts w:ascii="AvenirNext LT Pro Regular" w:hAnsi="AvenirNext LT Pro Regular"/>
          <w:b/>
        </w:rPr>
        <w:t>CUSU Believes</w:t>
      </w:r>
    </w:p>
    <w:p w:rsidR="00554B01" w:rsidRDefault="00554B01" w:rsidP="00554B01">
      <w:pPr>
        <w:pStyle w:val="ListParagraph"/>
        <w:numPr>
          <w:ilvl w:val="0"/>
          <w:numId w:val="27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That disabled history should be celebrated and invested in at the University</w:t>
      </w:r>
    </w:p>
    <w:p w:rsidR="00554B01" w:rsidRDefault="00554B01" w:rsidP="00554B01">
      <w:pPr>
        <w:pStyle w:val="ListParagraph"/>
        <w:numPr>
          <w:ilvl w:val="0"/>
          <w:numId w:val="27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That CUSU should be encouraging students to learn about disabled history</w:t>
      </w:r>
    </w:p>
    <w:p w:rsidR="00554B01" w:rsidRPr="00554B01" w:rsidRDefault="00554B01" w:rsidP="00554B01">
      <w:pPr>
        <w:pStyle w:val="ListParagraph"/>
        <w:numPr>
          <w:ilvl w:val="0"/>
          <w:numId w:val="27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That CUSU should fund and promote disabled history month, and facilitate the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reimbursing of disabled speakers who are often asked to provide unpaid labour</w:t>
      </w:r>
    </w:p>
    <w:p w:rsidR="00554B01" w:rsidRPr="00554B01" w:rsidRDefault="00554B01" w:rsidP="00554B01">
      <w:pPr>
        <w:spacing w:before="200" w:after="200" w:line="276" w:lineRule="auto"/>
        <w:jc w:val="both"/>
        <w:rPr>
          <w:rFonts w:ascii="AvenirNext LT Pro Regular" w:hAnsi="AvenirNext LT Pro Regular"/>
          <w:b/>
        </w:rPr>
      </w:pPr>
      <w:r w:rsidRPr="00554B01">
        <w:rPr>
          <w:rFonts w:ascii="AvenirNext LT Pro Regular" w:hAnsi="AvenirNext LT Pro Regular"/>
          <w:b/>
        </w:rPr>
        <w:t>CUSU Resolves</w:t>
      </w:r>
    </w:p>
    <w:p w:rsidR="00554B01" w:rsidRPr="00554B01" w:rsidRDefault="00554B01" w:rsidP="00554B01">
      <w:pPr>
        <w:pStyle w:val="ListParagraph"/>
        <w:numPr>
          <w:ilvl w:val="0"/>
          <w:numId w:val="28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To use a proportion of the Council Free Budget amounting to £350 to fund this year’s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UK Disability History Month, its promotion, and the cost of facilitating speakers to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spend their time educating Cambridge students on disability history. The money shall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be spent on reimbursing travel costs, publications and printing, and paying for high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quality speakers.</w:t>
      </w:r>
    </w:p>
    <w:p w:rsidR="00554B01" w:rsidRPr="00554B01" w:rsidRDefault="00554B01" w:rsidP="00554B01">
      <w:pPr>
        <w:spacing w:before="200" w:after="200" w:line="276" w:lineRule="auto"/>
        <w:jc w:val="both"/>
        <w:rPr>
          <w:rFonts w:ascii="AvenirNext LT Pro Regular" w:hAnsi="AvenirNext LT Pro Regular"/>
          <w:b/>
          <w:u w:val="single"/>
        </w:rPr>
      </w:pPr>
      <w:r>
        <w:rPr>
          <w:rFonts w:ascii="AvenirNext LT Pro Regular" w:hAnsi="AvenirNext LT Pro Regular"/>
          <w:b/>
          <w:u w:val="single"/>
        </w:rPr>
        <w:t xml:space="preserve">7B. </w:t>
      </w:r>
      <w:r w:rsidRPr="00554B01">
        <w:rPr>
          <w:rFonts w:ascii="AvenirNext LT Pro Regular" w:hAnsi="AvenirNext LT Pro Regular"/>
          <w:b/>
          <w:u w:val="single"/>
        </w:rPr>
        <w:t>Motion to apply for Council Free Budget to fund the Sex Workers Opera Workshop</w:t>
      </w:r>
    </w:p>
    <w:p w:rsidR="00554B01" w:rsidRPr="00554B01" w:rsidRDefault="00554B01" w:rsidP="00554B01">
      <w:p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Proposed by: Stella Swain (CUSU/GU Welfare and Rights Officer)</w:t>
      </w:r>
    </w:p>
    <w:p w:rsidR="00554B01" w:rsidRPr="00554B01" w:rsidRDefault="00554B01" w:rsidP="00554B01">
      <w:p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Seconded by: Kate Litman (CUSU Women’s Officer)</w:t>
      </w:r>
    </w:p>
    <w:p w:rsidR="00554B01" w:rsidRPr="00554B01" w:rsidRDefault="00554B01" w:rsidP="00554B01">
      <w:pPr>
        <w:spacing w:before="200" w:after="200" w:line="276" w:lineRule="auto"/>
        <w:jc w:val="both"/>
        <w:rPr>
          <w:rFonts w:ascii="AvenirNext LT Pro Regular" w:hAnsi="AvenirNext LT Pro Regular"/>
          <w:b/>
        </w:rPr>
      </w:pPr>
      <w:r w:rsidRPr="00554B01">
        <w:rPr>
          <w:rFonts w:ascii="AvenirNext LT Pro Regular" w:hAnsi="AvenirNext LT Pro Regular"/>
          <w:b/>
        </w:rPr>
        <w:t>CUSU Notes:</w:t>
      </w:r>
    </w:p>
    <w:p w:rsidR="00554B01" w:rsidRDefault="00554B01" w:rsidP="00554B01">
      <w:pPr>
        <w:pStyle w:val="ListParagraph"/>
        <w:numPr>
          <w:ilvl w:val="0"/>
          <w:numId w:val="29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In a 2016 report by the Na</w:t>
      </w:r>
      <w:r>
        <w:rPr>
          <w:rFonts w:ascii="AvenirNext LT Pro Regular" w:hAnsi="AvenirNext LT Pro Regular"/>
        </w:rPr>
        <w:t>tional Union of Students (NUS)</w:t>
      </w:r>
      <w:r>
        <w:rPr>
          <w:rStyle w:val="FootnoteReference"/>
          <w:rFonts w:ascii="AvenirNext LT Pro Regular" w:hAnsi="AvenirNext LT Pro Regular"/>
        </w:rPr>
        <w:footnoteReference w:id="1"/>
      </w:r>
      <w:r w:rsidRPr="00554B01">
        <w:rPr>
          <w:rFonts w:ascii="AvenirNext LT Pro Regular" w:hAnsi="AvenirNext LT Pro Regular"/>
        </w:rPr>
        <w:t xml:space="preserve"> less than 15% of respondents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thought their institution or students’ union was providing sufficient support;</w:t>
      </w:r>
    </w:p>
    <w:p w:rsidR="00554B01" w:rsidRDefault="00554B01" w:rsidP="00554B01">
      <w:pPr>
        <w:pStyle w:val="ListParagraph"/>
        <w:numPr>
          <w:ilvl w:val="0"/>
          <w:numId w:val="29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In 2015, the Student Sex Work Project at Swansea University surveyed 6,773 students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and found 5 per cent had engaged in sex work – and a further one in five students had</w:t>
      </w:r>
      <w:r>
        <w:rPr>
          <w:rFonts w:ascii="AvenirNext LT Pro Regular" w:hAnsi="AvenirNext LT Pro Regular"/>
        </w:rPr>
        <w:t xml:space="preserve"> considered it</w:t>
      </w:r>
      <w:r>
        <w:rPr>
          <w:rStyle w:val="FootnoteReference"/>
          <w:rFonts w:ascii="AvenirNext LT Pro Regular" w:hAnsi="AvenirNext LT Pro Regular"/>
        </w:rPr>
        <w:footnoteReference w:id="2"/>
      </w:r>
      <w:r w:rsidRPr="00554B01">
        <w:rPr>
          <w:rFonts w:ascii="AvenirNext LT Pro Regular" w:hAnsi="AvenirNext LT Pro Regular"/>
        </w:rPr>
        <w:t>;</w:t>
      </w:r>
    </w:p>
    <w:p w:rsidR="00554B01" w:rsidRDefault="00554B01" w:rsidP="00554B01">
      <w:pPr>
        <w:pStyle w:val="ListParagraph"/>
        <w:numPr>
          <w:ilvl w:val="0"/>
          <w:numId w:val="29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lastRenderedPageBreak/>
        <w:t>A high percentage of student sex workers ident</w:t>
      </w:r>
      <w:r>
        <w:rPr>
          <w:rFonts w:ascii="AvenirNext LT Pro Regular" w:hAnsi="AvenirNext LT Pro Regular"/>
        </w:rPr>
        <w:t>ify as LGBTQ+ and/or disabled</w:t>
      </w:r>
      <w:r>
        <w:rPr>
          <w:rStyle w:val="FootnoteReference"/>
          <w:rFonts w:ascii="AvenirNext LT Pro Regular" w:hAnsi="AvenirNext LT Pro Regular"/>
        </w:rPr>
        <w:footnoteReference w:id="3"/>
      </w:r>
      <w:r w:rsidRPr="00554B01">
        <w:rPr>
          <w:rFonts w:ascii="AvenirNext LT Pro Regular" w:hAnsi="AvenirNext LT Pro Regular"/>
        </w:rPr>
        <w:t>;</w:t>
      </w:r>
    </w:p>
    <w:p w:rsidR="00554B01" w:rsidRDefault="00554B01" w:rsidP="00554B01">
      <w:pPr>
        <w:pStyle w:val="ListParagraph"/>
        <w:numPr>
          <w:ilvl w:val="0"/>
          <w:numId w:val="29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One of the Welfare and Rights Officer’s main campaigns this term is around increasing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support for student sex workers at Cambridge University;</w:t>
      </w:r>
    </w:p>
    <w:p w:rsidR="00554B01" w:rsidRDefault="00554B01" w:rsidP="00554B01">
      <w:pPr>
        <w:pStyle w:val="ListParagraph"/>
        <w:numPr>
          <w:ilvl w:val="0"/>
          <w:numId w:val="29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As part of this work, the Welfare and Rights Officer hosted a training session with the</w:t>
      </w:r>
      <w:r>
        <w:rPr>
          <w:rFonts w:ascii="AvenirNext LT Pro Regular" w:hAnsi="AvenirNext LT Pro Regular"/>
        </w:rPr>
        <w:t xml:space="preserve"> Sex Worker’s Opera collective</w:t>
      </w:r>
      <w:r>
        <w:rPr>
          <w:rStyle w:val="FootnoteReference"/>
          <w:rFonts w:ascii="AvenirNext LT Pro Regular" w:hAnsi="AvenirNext LT Pro Regular"/>
        </w:rPr>
        <w:footnoteReference w:id="4"/>
      </w:r>
      <w:r w:rsidRPr="00554B01">
        <w:rPr>
          <w:rFonts w:ascii="AvenirNext LT Pro Regular" w:hAnsi="AvenirNext LT Pro Regular"/>
        </w:rPr>
        <w:t>;</w:t>
      </w:r>
    </w:p>
    <w:p w:rsidR="00554B01" w:rsidRPr="00554B01" w:rsidRDefault="00554B01" w:rsidP="00554B01">
      <w:pPr>
        <w:pStyle w:val="ListParagraph"/>
        <w:numPr>
          <w:ilvl w:val="0"/>
          <w:numId w:val="29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In total this cost £730, but the Welfare and Rights Officer will use some of her own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budget to cover the cost.</w:t>
      </w:r>
    </w:p>
    <w:p w:rsidR="00554B01" w:rsidRPr="00554B01" w:rsidRDefault="00554B01" w:rsidP="00554B01">
      <w:p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CUSU Believes:</w:t>
      </w:r>
    </w:p>
    <w:p w:rsidR="00554B01" w:rsidRDefault="00554B01" w:rsidP="00554B01">
      <w:pPr>
        <w:pStyle w:val="ListParagraph"/>
        <w:numPr>
          <w:ilvl w:val="0"/>
          <w:numId w:val="30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All students should be supported in their time at Cambridge;</w:t>
      </w:r>
    </w:p>
    <w:p w:rsidR="00554B01" w:rsidRDefault="00554B01" w:rsidP="00554B01">
      <w:pPr>
        <w:pStyle w:val="ListParagraph"/>
        <w:numPr>
          <w:ilvl w:val="0"/>
          <w:numId w:val="30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Students at Cambridge do engage in sex work;</w:t>
      </w:r>
    </w:p>
    <w:p w:rsidR="00554B01" w:rsidRPr="00554B01" w:rsidRDefault="00554B01" w:rsidP="00554B01">
      <w:pPr>
        <w:pStyle w:val="ListParagraph"/>
        <w:numPr>
          <w:ilvl w:val="0"/>
          <w:numId w:val="30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The training event will enable campaigns to better support sex workers and to campaign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for better support for sex workers.</w:t>
      </w:r>
    </w:p>
    <w:p w:rsidR="00554B01" w:rsidRPr="00554B01" w:rsidRDefault="00554B01" w:rsidP="00554B01">
      <w:p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CUSU Resolves:</w:t>
      </w:r>
    </w:p>
    <w:p w:rsidR="00554B01" w:rsidRPr="00554B01" w:rsidRDefault="00554B01" w:rsidP="00554B01">
      <w:pPr>
        <w:pStyle w:val="ListParagraph"/>
        <w:numPr>
          <w:ilvl w:val="0"/>
          <w:numId w:val="31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To assign £400 of the Council Free Budget to fund the Sex Worker’s Opera Workshop.</w:t>
      </w:r>
    </w:p>
    <w:p w:rsidR="00554B01" w:rsidRPr="00554B01" w:rsidRDefault="00554B01" w:rsidP="00554B01">
      <w:pPr>
        <w:spacing w:before="200" w:after="200" w:line="276" w:lineRule="auto"/>
        <w:jc w:val="both"/>
        <w:rPr>
          <w:rFonts w:ascii="AvenirNext LT Pro Regular" w:hAnsi="AvenirNext LT Pro Regular"/>
          <w:b/>
          <w:u w:val="single"/>
        </w:rPr>
      </w:pPr>
      <w:r>
        <w:rPr>
          <w:rFonts w:ascii="AvenirNext LT Pro Regular" w:hAnsi="AvenirNext LT Pro Regular"/>
          <w:b/>
          <w:u w:val="single"/>
        </w:rPr>
        <w:t xml:space="preserve">7C. </w:t>
      </w:r>
      <w:r w:rsidRPr="00554B01">
        <w:rPr>
          <w:rFonts w:ascii="AvenirNext LT Pro Regular" w:hAnsi="AvenirNext LT Pro Regular"/>
          <w:b/>
          <w:u w:val="single"/>
        </w:rPr>
        <w:t>Motion for CUSU to run a postal vote registration drive</w:t>
      </w:r>
    </w:p>
    <w:p w:rsidR="00554B01" w:rsidRPr="00554B01" w:rsidRDefault="00554B01" w:rsidP="00554B01">
      <w:p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Proposed by: Kate Litman, CUSU Women’s Officer</w:t>
      </w:r>
    </w:p>
    <w:p w:rsidR="00554B01" w:rsidRPr="00554B01" w:rsidRDefault="00554B01" w:rsidP="00554B01">
      <w:p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Seconded by: Stella Swain, CUSU-GU Welfare Officer</w:t>
      </w:r>
    </w:p>
    <w:p w:rsidR="00554B01" w:rsidRPr="00554B01" w:rsidRDefault="00554B01" w:rsidP="00554B01">
      <w:p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CUSU notes:</w:t>
      </w:r>
    </w:p>
    <w:p w:rsidR="00554B01" w:rsidRDefault="00554B01" w:rsidP="00554B01">
      <w:pPr>
        <w:pStyle w:val="ListParagraph"/>
        <w:numPr>
          <w:ilvl w:val="0"/>
          <w:numId w:val="23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A general election will be held on 12th December 2019</w:t>
      </w:r>
    </w:p>
    <w:p w:rsidR="00554B01" w:rsidRDefault="00554B01" w:rsidP="00554B01">
      <w:pPr>
        <w:pStyle w:val="ListParagraph"/>
        <w:numPr>
          <w:ilvl w:val="0"/>
          <w:numId w:val="23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Full Michaelmas term ends on 6th December</w:t>
      </w:r>
    </w:p>
    <w:p w:rsidR="00554B01" w:rsidRDefault="00554B01" w:rsidP="00554B01">
      <w:pPr>
        <w:pStyle w:val="ListParagraph"/>
        <w:numPr>
          <w:ilvl w:val="0"/>
          <w:numId w:val="23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There are over 20,000 Cambridge University students, many of whom will not be in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Cambridge on election day</w:t>
      </w:r>
    </w:p>
    <w:p w:rsidR="00554B01" w:rsidRDefault="00554B01" w:rsidP="00554B01">
      <w:pPr>
        <w:pStyle w:val="ListParagraph"/>
        <w:numPr>
          <w:ilvl w:val="0"/>
          <w:numId w:val="23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Students may register in both their home and university constituency and then decide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where to vote</w:t>
      </w:r>
    </w:p>
    <w:p w:rsidR="00554B01" w:rsidRPr="00554B01" w:rsidRDefault="00554B01" w:rsidP="00554B01">
      <w:pPr>
        <w:pStyle w:val="ListParagraph"/>
        <w:numPr>
          <w:ilvl w:val="0"/>
          <w:numId w:val="23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Students who are leaving Cambridge before the election will only be able to vote in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Cambridge if they register for a postal vote by 26th November</w:t>
      </w:r>
    </w:p>
    <w:p w:rsidR="00554B01" w:rsidRPr="00554B01" w:rsidRDefault="00554B01" w:rsidP="00554B01">
      <w:p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CUSU believes:</w:t>
      </w:r>
    </w:p>
    <w:p w:rsidR="00554B01" w:rsidRDefault="00554B01" w:rsidP="00554B01">
      <w:pPr>
        <w:pStyle w:val="ListParagraph"/>
        <w:numPr>
          <w:ilvl w:val="0"/>
          <w:numId w:val="24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The timing of this election may suppress the student vote.</w:t>
      </w:r>
    </w:p>
    <w:p w:rsidR="00554B01" w:rsidRDefault="00554B01" w:rsidP="00554B01">
      <w:pPr>
        <w:pStyle w:val="ListParagraph"/>
        <w:numPr>
          <w:ilvl w:val="0"/>
          <w:numId w:val="24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It is important for students to make their voice heard in this election on issues that will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affect them.</w:t>
      </w:r>
    </w:p>
    <w:p w:rsidR="00554B01" w:rsidRDefault="00554B01" w:rsidP="00554B01">
      <w:pPr>
        <w:pStyle w:val="ListParagraph"/>
        <w:numPr>
          <w:ilvl w:val="0"/>
          <w:numId w:val="24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Students should have the opportunity to exercise their vote in Cambridge if they prefer.</w:t>
      </w:r>
    </w:p>
    <w:p w:rsidR="00554B01" w:rsidRDefault="00554B01" w:rsidP="00554B01">
      <w:pPr>
        <w:pStyle w:val="ListParagraph"/>
        <w:numPr>
          <w:ilvl w:val="0"/>
          <w:numId w:val="24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Encouraging students to register for a postal vote will give them the option to decide if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they want to vote in their home constituency or in Cambridge.</w:t>
      </w:r>
    </w:p>
    <w:p w:rsidR="00554B01" w:rsidRPr="00554B01" w:rsidRDefault="00554B01" w:rsidP="00554B01">
      <w:pPr>
        <w:pStyle w:val="ListParagraph"/>
        <w:numPr>
          <w:ilvl w:val="0"/>
          <w:numId w:val="24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lastRenderedPageBreak/>
        <w:t>Registering for a postal vote has broader advantages, allowing people to work around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contingencies such as bad weather and transport problems, and makes voting easier for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people who work or have certain disabilities.</w:t>
      </w:r>
    </w:p>
    <w:p w:rsidR="00554B01" w:rsidRPr="00554B01" w:rsidRDefault="00554B01" w:rsidP="00554B01">
      <w:p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CUSU resolves:</w:t>
      </w:r>
    </w:p>
    <w:p w:rsidR="00554B01" w:rsidRDefault="00554B01" w:rsidP="00554B01">
      <w:pPr>
        <w:pStyle w:val="ListParagraph"/>
        <w:numPr>
          <w:ilvl w:val="0"/>
          <w:numId w:val="25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To run a voter registration drive, particularly focusing on encouraging students to register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for a postal vote.</w:t>
      </w:r>
    </w:p>
    <w:p w:rsidR="00936B20" w:rsidRPr="003C3117" w:rsidRDefault="00936B20" w:rsidP="00286410">
      <w:pPr>
        <w:pStyle w:val="NormalWeb"/>
        <w:spacing w:before="0" w:beforeAutospacing="0" w:after="0" w:afterAutospacing="0" w:line="360" w:lineRule="auto"/>
        <w:textAlignment w:val="baseline"/>
        <w:rPr>
          <w:rFonts w:ascii="AvenirNext LT Pro Regular" w:hAnsi="AvenirNext LT Pro Regular" w:cs="Arial"/>
          <w:color w:val="000000"/>
          <w:sz w:val="22"/>
          <w:szCs w:val="22"/>
        </w:rPr>
      </w:pPr>
    </w:p>
    <w:p w:rsidR="006E141C" w:rsidRPr="00936B20" w:rsidRDefault="006E141C" w:rsidP="004571E8">
      <w:pPr>
        <w:pStyle w:val="ListParagraph"/>
        <w:numPr>
          <w:ilvl w:val="0"/>
          <w:numId w:val="5"/>
        </w:numPr>
        <w:spacing w:line="360" w:lineRule="auto"/>
        <w:rPr>
          <w:rFonts w:ascii="AvenirNext LT Pro Regular" w:hAnsi="AvenirNext LT Pro Regular"/>
          <w:sz w:val="32"/>
          <w:szCs w:val="32"/>
        </w:rPr>
      </w:pPr>
      <w:r>
        <w:rPr>
          <w:rFonts w:ascii="AvenirNext LT Pro Heavy" w:hAnsi="AvenirNext LT Pro Heavy"/>
          <w:color w:val="007699"/>
          <w:sz w:val="32"/>
          <w:szCs w:val="32"/>
        </w:rPr>
        <w:t>Proposed Ordinary Policy Motions</w:t>
      </w:r>
    </w:p>
    <w:p w:rsidR="00554B01" w:rsidRPr="00554B01" w:rsidRDefault="00554B01" w:rsidP="00554B01">
      <w:pPr>
        <w:spacing w:before="200" w:after="200" w:line="276" w:lineRule="auto"/>
        <w:jc w:val="both"/>
        <w:rPr>
          <w:rFonts w:ascii="AvenirNext LT Pro Regular" w:hAnsi="AvenirNext LT Pro Regular"/>
          <w:b/>
          <w:u w:val="single"/>
        </w:rPr>
      </w:pPr>
      <w:r>
        <w:rPr>
          <w:rFonts w:ascii="AvenirNext LT Pro Regular" w:hAnsi="AvenirNext LT Pro Regular"/>
          <w:b/>
          <w:u w:val="single"/>
        </w:rPr>
        <w:t xml:space="preserve">8A. </w:t>
      </w:r>
      <w:r w:rsidRPr="00554B01">
        <w:rPr>
          <w:rFonts w:ascii="AvenirNext LT Pro Regular" w:hAnsi="AvenirNext LT Pro Regular"/>
          <w:b/>
          <w:u w:val="single"/>
        </w:rPr>
        <w:t>Motion to support and encourage a boycott of the NSS (National Student Survey)</w:t>
      </w:r>
    </w:p>
    <w:p w:rsidR="00554B01" w:rsidRPr="00554B01" w:rsidRDefault="00554B01" w:rsidP="00554B01">
      <w:p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Proposed by: Ali Hyde, CUSU Education Officer</w:t>
      </w:r>
    </w:p>
    <w:p w:rsidR="00554B01" w:rsidRPr="00554B01" w:rsidRDefault="00554B01" w:rsidP="00554B01">
      <w:p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Seconded by: Edward Parker Humphreys, CUSU President</w:t>
      </w:r>
    </w:p>
    <w:p w:rsidR="00554B01" w:rsidRPr="00554B01" w:rsidRDefault="00554B01" w:rsidP="00554B01">
      <w:pPr>
        <w:spacing w:before="200" w:after="200" w:line="276" w:lineRule="auto"/>
        <w:jc w:val="both"/>
        <w:rPr>
          <w:rFonts w:ascii="AvenirNext LT Pro Regular" w:hAnsi="AvenirNext LT Pro Regular"/>
          <w:b/>
        </w:rPr>
      </w:pPr>
      <w:r w:rsidRPr="00554B01">
        <w:rPr>
          <w:rFonts w:ascii="AvenirNext LT Pro Regular" w:hAnsi="AvenirNext LT Pro Regular"/>
          <w:b/>
        </w:rPr>
        <w:t>CUSU notes:</w:t>
      </w:r>
    </w:p>
    <w:p w:rsidR="00554B01" w:rsidRDefault="00554B01" w:rsidP="00554B01">
      <w:pPr>
        <w:pStyle w:val="ListParagraph"/>
        <w:numPr>
          <w:ilvl w:val="0"/>
          <w:numId w:val="32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That the NSS (National Student Survey) requires a 50% response rate to be valid;</w:t>
      </w:r>
    </w:p>
    <w:p w:rsidR="00554B01" w:rsidRDefault="00554B01" w:rsidP="00554B01">
      <w:pPr>
        <w:pStyle w:val="ListParagraph"/>
        <w:numPr>
          <w:ilvl w:val="0"/>
          <w:numId w:val="32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That Cambridge students have successfully boycotted the NSS for the past three years,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response rates not having reached 50%;</w:t>
      </w:r>
    </w:p>
    <w:p w:rsidR="00554B01" w:rsidRDefault="00554B01" w:rsidP="00554B01">
      <w:pPr>
        <w:pStyle w:val="ListParagraph"/>
        <w:numPr>
          <w:ilvl w:val="0"/>
          <w:numId w:val="32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That NSS data is used as a metric in the TEF (Teaching Excellence Framework);</w:t>
      </w:r>
    </w:p>
    <w:p w:rsidR="00554B01" w:rsidRDefault="00554B01" w:rsidP="00554B01">
      <w:pPr>
        <w:pStyle w:val="ListParagraph"/>
        <w:numPr>
          <w:ilvl w:val="0"/>
          <w:numId w:val="32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That institutions with a TEF award can charge higher fees;</w:t>
      </w:r>
    </w:p>
    <w:p w:rsidR="00554B01" w:rsidRDefault="00554B01" w:rsidP="00554B01">
      <w:pPr>
        <w:pStyle w:val="ListParagraph"/>
        <w:numPr>
          <w:ilvl w:val="0"/>
          <w:numId w:val="32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That CUSU has current policy to oppose the TEF and to support Free Education;</w:t>
      </w:r>
    </w:p>
    <w:p w:rsidR="00554B01" w:rsidRDefault="00554B01" w:rsidP="00554B01">
      <w:pPr>
        <w:pStyle w:val="ListParagraph"/>
        <w:numPr>
          <w:ilvl w:val="0"/>
          <w:numId w:val="32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That the HE (Higher Education) sector is waiting to see the outcomes of the Pearce Review of</w:t>
      </w:r>
      <w:r>
        <w:rPr>
          <w:rFonts w:ascii="AvenirNext LT Pro Regular" w:hAnsi="AvenirNext LT Pro Regular"/>
        </w:rPr>
        <w:t xml:space="preserve"> m</w:t>
      </w:r>
      <w:r w:rsidRPr="00554B01">
        <w:rPr>
          <w:rFonts w:ascii="AvenirNext LT Pro Regular" w:hAnsi="AvenirNext LT Pro Regular"/>
        </w:rPr>
        <w:t>the TEF, particularly the implications of any continuing proposals for subject-level TEF and of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any continued link to tuition fees;</w:t>
      </w:r>
      <w:r>
        <w:rPr>
          <w:rFonts w:ascii="AvenirNext LT Pro Regular" w:hAnsi="AvenirNext LT Pro Regular"/>
        </w:rPr>
        <w:t xml:space="preserve"> </w:t>
      </w:r>
    </w:p>
    <w:p w:rsidR="00554B01" w:rsidRPr="00554B01" w:rsidRDefault="00554B01" w:rsidP="00554B01">
      <w:pPr>
        <w:pStyle w:val="ListParagraph"/>
        <w:numPr>
          <w:ilvl w:val="0"/>
          <w:numId w:val="32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That Oxford is the only other university to have boycotted the NSS for the past three years;</w:t>
      </w:r>
    </w:p>
    <w:p w:rsidR="00554B01" w:rsidRPr="00554B01" w:rsidRDefault="00554B01" w:rsidP="00554B01">
      <w:pPr>
        <w:spacing w:before="200" w:after="200" w:line="276" w:lineRule="auto"/>
        <w:jc w:val="both"/>
        <w:rPr>
          <w:rFonts w:ascii="AvenirNext LT Pro Regular" w:hAnsi="AvenirNext LT Pro Regular"/>
          <w:b/>
        </w:rPr>
      </w:pPr>
      <w:r w:rsidRPr="00554B01">
        <w:rPr>
          <w:rFonts w:ascii="AvenirNext LT Pro Regular" w:hAnsi="AvenirNext LT Pro Regular"/>
          <w:b/>
        </w:rPr>
        <w:t>CUSU believes:</w:t>
      </w:r>
    </w:p>
    <w:p w:rsidR="00554B01" w:rsidRDefault="00554B01" w:rsidP="00554B01">
      <w:pPr>
        <w:pStyle w:val="ListParagraph"/>
        <w:numPr>
          <w:ilvl w:val="0"/>
          <w:numId w:val="34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That the TEF does not accurately reflect the educational excellence of an institution, as the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NSS places weight on non-educational related outcomes, such as graduate destinations, and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has been shown to reveal a negative bias towards female and BME academics;</w:t>
      </w:r>
      <w:r>
        <w:rPr>
          <w:rFonts w:ascii="AvenirNext LT Pro Regular" w:hAnsi="AvenirNext LT Pro Regular"/>
        </w:rPr>
        <w:t xml:space="preserve"> </w:t>
      </w:r>
    </w:p>
    <w:p w:rsidR="00554B01" w:rsidRDefault="00554B01" w:rsidP="00554B01">
      <w:pPr>
        <w:pStyle w:val="ListParagraph"/>
        <w:numPr>
          <w:ilvl w:val="0"/>
          <w:numId w:val="34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That we should use the leverage students collectively have through the NSS to express our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discontent with the TEF and to disturb its implementation;</w:t>
      </w:r>
    </w:p>
    <w:p w:rsidR="00554B01" w:rsidRDefault="00554B01" w:rsidP="00554B01">
      <w:pPr>
        <w:pStyle w:val="ListParagraph"/>
        <w:numPr>
          <w:ilvl w:val="0"/>
          <w:numId w:val="34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That invalid NSS results due to a student boycott would frustrate the implementation of the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TEF in the future and show how easily TEF data can be manipulated;</w:t>
      </w:r>
    </w:p>
    <w:p w:rsidR="00554B01" w:rsidRDefault="00554B01" w:rsidP="00554B01">
      <w:pPr>
        <w:pStyle w:val="ListParagraph"/>
        <w:numPr>
          <w:ilvl w:val="0"/>
          <w:numId w:val="34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That CUSU’s continued boycott of the NSS is a powerful signal of students’ discontent with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the marketisation of HE and the extortionate level of fees students are charged;</w:t>
      </w:r>
    </w:p>
    <w:p w:rsidR="00554B01" w:rsidRDefault="00554B01" w:rsidP="00554B01">
      <w:pPr>
        <w:pStyle w:val="ListParagraph"/>
        <w:numPr>
          <w:ilvl w:val="0"/>
          <w:numId w:val="34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That we do not yet know the potential implications of Cambridge and Oxford’s boycotting of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the NSS for our position in the TEF and what that could mean for the undermining of this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facet of marketisation;</w:t>
      </w:r>
    </w:p>
    <w:p w:rsidR="00554B01" w:rsidRPr="00554B01" w:rsidRDefault="00554B01" w:rsidP="00554B01">
      <w:pPr>
        <w:pStyle w:val="ListParagraph"/>
        <w:numPr>
          <w:ilvl w:val="0"/>
          <w:numId w:val="34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lastRenderedPageBreak/>
        <w:t>That boycotting the NSS would not negatively affect CUSU’s ability to make students’ voices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heard at a University level due to the existence of other more robust student surveys, such</w:t>
      </w:r>
      <w:r>
        <w:rPr>
          <w:rFonts w:ascii="AvenirNext LT Pro Regular" w:hAnsi="AvenirNext LT Pro Regular"/>
        </w:rPr>
        <w:t xml:space="preserve"> </w:t>
      </w:r>
      <w:r w:rsidRPr="00554B01">
        <w:rPr>
          <w:rFonts w:ascii="AvenirNext LT Pro Regular" w:hAnsi="AvenirNext LT Pro Regular"/>
        </w:rPr>
        <w:t>as the Student Barometer and CUSU’s Big Cambridge Survey;</w:t>
      </w:r>
    </w:p>
    <w:p w:rsidR="00554B01" w:rsidRPr="00554B01" w:rsidRDefault="00554B01" w:rsidP="00554B01">
      <w:pPr>
        <w:spacing w:before="200" w:after="200" w:line="276" w:lineRule="auto"/>
        <w:jc w:val="both"/>
        <w:rPr>
          <w:rFonts w:ascii="AvenirNext LT Pro Regular" w:hAnsi="AvenirNext LT Pro Regular"/>
          <w:b/>
        </w:rPr>
      </w:pPr>
      <w:r w:rsidRPr="00554B01">
        <w:rPr>
          <w:rFonts w:ascii="AvenirNext LT Pro Regular" w:hAnsi="AvenirNext LT Pro Regular"/>
          <w:b/>
        </w:rPr>
        <w:t>CUSU resolves:</w:t>
      </w:r>
    </w:p>
    <w:p w:rsidR="00554B01" w:rsidRPr="00554B01" w:rsidRDefault="00554B01" w:rsidP="00554B01">
      <w:pPr>
        <w:pStyle w:val="ListParagraph"/>
        <w:numPr>
          <w:ilvl w:val="0"/>
          <w:numId w:val="35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554B01">
        <w:rPr>
          <w:rFonts w:ascii="AvenirNext LT Pro Regular" w:hAnsi="AvenirNext LT Pro Regular"/>
        </w:rPr>
        <w:t>To actively encourage finalists to boycott the NSS.</w:t>
      </w:r>
    </w:p>
    <w:p w:rsidR="006E141C" w:rsidRPr="006E141C" w:rsidRDefault="006E141C" w:rsidP="004571E8">
      <w:pPr>
        <w:pStyle w:val="ListParagraph"/>
        <w:numPr>
          <w:ilvl w:val="0"/>
          <w:numId w:val="5"/>
        </w:numPr>
        <w:spacing w:line="360" w:lineRule="auto"/>
        <w:rPr>
          <w:rFonts w:ascii="AvenirNext LT Pro Regular" w:hAnsi="AvenirNext LT Pro Regular"/>
          <w:sz w:val="32"/>
          <w:szCs w:val="32"/>
        </w:rPr>
      </w:pPr>
      <w:r>
        <w:rPr>
          <w:rFonts w:ascii="AvenirNext LT Pro Heavy" w:hAnsi="AvenirNext LT Pro Heavy"/>
          <w:color w:val="007699"/>
          <w:sz w:val="32"/>
          <w:szCs w:val="32"/>
        </w:rPr>
        <w:t>Any Other Business</w:t>
      </w:r>
    </w:p>
    <w:sectPr w:rsidR="006E141C" w:rsidRPr="006E1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01" w:rsidRDefault="00554B01" w:rsidP="00554B01">
      <w:pPr>
        <w:spacing w:after="0" w:line="240" w:lineRule="auto"/>
      </w:pPr>
      <w:r>
        <w:separator/>
      </w:r>
    </w:p>
  </w:endnote>
  <w:endnote w:type="continuationSeparator" w:id="0">
    <w:p w:rsidR="00554B01" w:rsidRDefault="00554B01" w:rsidP="0055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Next LT Pro Heavy">
    <w:panose1 w:val="020B09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Next LT Pro Regular">
    <w:altName w:val="Arial"/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01" w:rsidRDefault="00554B01" w:rsidP="00554B01">
      <w:pPr>
        <w:spacing w:after="0" w:line="240" w:lineRule="auto"/>
      </w:pPr>
      <w:r>
        <w:separator/>
      </w:r>
    </w:p>
  </w:footnote>
  <w:footnote w:type="continuationSeparator" w:id="0">
    <w:p w:rsidR="00554B01" w:rsidRDefault="00554B01" w:rsidP="00554B01">
      <w:pPr>
        <w:spacing w:after="0" w:line="240" w:lineRule="auto"/>
      </w:pPr>
      <w:r>
        <w:continuationSeparator/>
      </w:r>
    </w:p>
  </w:footnote>
  <w:footnote w:id="1">
    <w:p w:rsidR="00554B01" w:rsidRDefault="00554B01" w:rsidP="00554B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D4468">
          <w:rPr>
            <w:rStyle w:val="Hyperlink"/>
            <w:rFonts w:ascii="AvenirNext LT Pro Regular" w:hAnsi="AvenirNext LT Pro Regular"/>
          </w:rPr>
          <w:t>https://www.nusconnect.org.uk/resources/student-sex-worker-research</w:t>
        </w:r>
      </w:hyperlink>
      <w:r>
        <w:rPr>
          <w:rFonts w:ascii="AvenirNext LT Pro Regular" w:hAnsi="AvenirNext LT Pro Regular"/>
        </w:rPr>
        <w:t xml:space="preserve"> </w:t>
      </w:r>
    </w:p>
  </w:footnote>
  <w:footnote w:id="2">
    <w:p w:rsidR="00554B01" w:rsidRPr="00554B01" w:rsidRDefault="00554B01" w:rsidP="00554B01">
      <w:pPr>
        <w:pStyle w:val="FootnoteText"/>
        <w:rPr>
          <w:rFonts w:ascii="AvenirNext LT Pro Regular" w:hAnsi="AvenirNext LT Pro Regular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5D4468">
          <w:rPr>
            <w:rStyle w:val="Hyperlink"/>
            <w:rFonts w:ascii="AvenirNext LT Pro Regular" w:hAnsi="AvenirNext LT Pro Regular"/>
          </w:rPr>
          <w:t>http://www.thestudentsexworkproject.co.uk/wp-content/uploads/2015/03/TSSWP-Research-Summary-English.pdf</w:t>
        </w:r>
      </w:hyperlink>
    </w:p>
  </w:footnote>
  <w:footnote w:id="3">
    <w:p w:rsidR="00554B01" w:rsidRDefault="00554B01" w:rsidP="00554B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5D4468">
          <w:rPr>
            <w:rStyle w:val="Hyperlink"/>
            <w:rFonts w:ascii="AvenirNext LT Pro Regular" w:hAnsi="AvenirNext LT Pro Regular"/>
          </w:rPr>
          <w:t>https://www.nusconnect.org.uk/resources/student-sex-worker-research</w:t>
        </w:r>
      </w:hyperlink>
      <w:r>
        <w:rPr>
          <w:rFonts w:ascii="AvenirNext LT Pro Regular" w:hAnsi="AvenirNext LT Pro Regular"/>
        </w:rPr>
        <w:t xml:space="preserve"> </w:t>
      </w:r>
    </w:p>
  </w:footnote>
  <w:footnote w:id="4">
    <w:p w:rsidR="00554B01" w:rsidRDefault="00554B01" w:rsidP="00554B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5D4468">
          <w:rPr>
            <w:rStyle w:val="Hyperlink"/>
            <w:rFonts w:ascii="AvenirNext LT Pro Regular" w:hAnsi="AvenirNext LT Pro Regular"/>
          </w:rPr>
          <w:t>https://sexworkersopera.com/</w:t>
        </w:r>
      </w:hyperlink>
      <w:r>
        <w:rPr>
          <w:rFonts w:ascii="AvenirNext LT Pro Regular" w:hAnsi="AvenirNext LT Pro Regula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00C"/>
    <w:multiLevelType w:val="hybridMultilevel"/>
    <w:tmpl w:val="024EC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4D00"/>
    <w:multiLevelType w:val="hybridMultilevel"/>
    <w:tmpl w:val="4CD4D692"/>
    <w:lvl w:ilvl="0" w:tplc="DE96A68A">
      <w:start w:val="1"/>
      <w:numFmt w:val="decimal"/>
      <w:lvlText w:val="%1."/>
      <w:lvlJc w:val="left"/>
      <w:pPr>
        <w:ind w:left="1080" w:hanging="360"/>
      </w:pPr>
      <w:rPr>
        <w:rFonts w:ascii="AvenirNext LT Pro Heavy" w:hAnsi="AvenirNext LT Pro Heavy" w:hint="default"/>
        <w:color w:val="007699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A0D48"/>
    <w:multiLevelType w:val="hybridMultilevel"/>
    <w:tmpl w:val="EBAE0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2475"/>
    <w:multiLevelType w:val="multilevel"/>
    <w:tmpl w:val="B1303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6D347F"/>
    <w:multiLevelType w:val="hybridMultilevel"/>
    <w:tmpl w:val="0A84C310"/>
    <w:lvl w:ilvl="0" w:tplc="A85EAD7C">
      <w:start w:val="1"/>
      <w:numFmt w:val="decimal"/>
      <w:lvlText w:val="%1."/>
      <w:lvlJc w:val="left"/>
      <w:pPr>
        <w:ind w:left="945" w:hanging="585"/>
      </w:pPr>
      <w:rPr>
        <w:rFonts w:ascii="AvenirNext LT Pro Heavy" w:hAnsi="AvenirNext LT Pro Heavy" w:hint="default"/>
        <w:color w:val="007699"/>
        <w:sz w:val="5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7050B"/>
    <w:multiLevelType w:val="hybridMultilevel"/>
    <w:tmpl w:val="313A0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54CCD"/>
    <w:multiLevelType w:val="multilevel"/>
    <w:tmpl w:val="5034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82D52"/>
    <w:multiLevelType w:val="multilevel"/>
    <w:tmpl w:val="CF14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A83DFE"/>
    <w:multiLevelType w:val="hybridMultilevel"/>
    <w:tmpl w:val="B1221C1C"/>
    <w:lvl w:ilvl="0" w:tplc="97D2FD7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02A64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C03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5A72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DE58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F4C76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FA05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6A991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1D9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0B0E75"/>
    <w:multiLevelType w:val="hybridMultilevel"/>
    <w:tmpl w:val="826E4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B09EA"/>
    <w:multiLevelType w:val="hybridMultilevel"/>
    <w:tmpl w:val="14740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9702C"/>
    <w:multiLevelType w:val="hybridMultilevel"/>
    <w:tmpl w:val="29DC2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E68A9"/>
    <w:multiLevelType w:val="hybridMultilevel"/>
    <w:tmpl w:val="E954F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227AB"/>
    <w:multiLevelType w:val="hybridMultilevel"/>
    <w:tmpl w:val="EBAE0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E03FC"/>
    <w:multiLevelType w:val="hybridMultilevel"/>
    <w:tmpl w:val="391EA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C66F6"/>
    <w:multiLevelType w:val="hybridMultilevel"/>
    <w:tmpl w:val="725E01F6"/>
    <w:lvl w:ilvl="0" w:tplc="0809001B" w:tentative="1">
      <w:start w:val="1"/>
      <w:numFmt w:val="lowerRoman"/>
      <w:lvlText w:val="%1."/>
      <w:lvlJc w:val="right"/>
      <w:pPr>
        <w:ind w:left="3960" w:hanging="18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A43B9E"/>
    <w:multiLevelType w:val="hybridMultilevel"/>
    <w:tmpl w:val="D4B49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C2476"/>
    <w:multiLevelType w:val="hybridMultilevel"/>
    <w:tmpl w:val="984AF0B2"/>
    <w:lvl w:ilvl="0" w:tplc="DC0096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365C4F"/>
    <w:multiLevelType w:val="multilevel"/>
    <w:tmpl w:val="CF244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8D54E69"/>
    <w:multiLevelType w:val="hybridMultilevel"/>
    <w:tmpl w:val="A092A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51E81"/>
    <w:multiLevelType w:val="hybridMultilevel"/>
    <w:tmpl w:val="54D4BFE8"/>
    <w:lvl w:ilvl="0" w:tplc="675EF5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B235DA"/>
    <w:multiLevelType w:val="hybridMultilevel"/>
    <w:tmpl w:val="9E001538"/>
    <w:lvl w:ilvl="0" w:tplc="DE96A68A">
      <w:start w:val="1"/>
      <w:numFmt w:val="decimal"/>
      <w:lvlText w:val="%1."/>
      <w:lvlJc w:val="left"/>
      <w:pPr>
        <w:ind w:left="720" w:hanging="360"/>
      </w:pPr>
      <w:rPr>
        <w:rFonts w:ascii="AvenirNext LT Pro Heavy" w:hAnsi="AvenirNext LT Pro Heavy" w:hint="default"/>
        <w:color w:val="0076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8199E"/>
    <w:multiLevelType w:val="multilevel"/>
    <w:tmpl w:val="CF244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F292756"/>
    <w:multiLevelType w:val="hybridMultilevel"/>
    <w:tmpl w:val="ADC01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012CD"/>
    <w:multiLevelType w:val="hybridMultilevel"/>
    <w:tmpl w:val="12AA7344"/>
    <w:lvl w:ilvl="0" w:tplc="EA9623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1A335D"/>
    <w:multiLevelType w:val="multilevel"/>
    <w:tmpl w:val="45F43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3F52EE3"/>
    <w:multiLevelType w:val="multilevel"/>
    <w:tmpl w:val="06E8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203756"/>
    <w:multiLevelType w:val="hybridMultilevel"/>
    <w:tmpl w:val="F53CC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27983"/>
    <w:multiLevelType w:val="hybridMultilevel"/>
    <w:tmpl w:val="9D4253A6"/>
    <w:lvl w:ilvl="0" w:tplc="44BE9F08">
      <w:start w:val="1"/>
      <w:numFmt w:val="decimal"/>
      <w:lvlText w:val="%1."/>
      <w:lvlJc w:val="left"/>
      <w:pPr>
        <w:ind w:left="720" w:hanging="360"/>
      </w:pPr>
      <w:rPr>
        <w:rFonts w:ascii="AvenirNext LT Pro Regular" w:hAnsi="AvenirNext LT Pro Regular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57EC8"/>
    <w:multiLevelType w:val="multilevel"/>
    <w:tmpl w:val="058E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E223B1"/>
    <w:multiLevelType w:val="multilevel"/>
    <w:tmpl w:val="B9162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EF3866"/>
    <w:multiLevelType w:val="hybridMultilevel"/>
    <w:tmpl w:val="2B3E3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159A8"/>
    <w:multiLevelType w:val="hybridMultilevel"/>
    <w:tmpl w:val="F53CC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04E10"/>
    <w:multiLevelType w:val="hybridMultilevel"/>
    <w:tmpl w:val="0C50C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A72D5"/>
    <w:multiLevelType w:val="hybridMultilevel"/>
    <w:tmpl w:val="4FA28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D7B60"/>
    <w:multiLevelType w:val="multilevel"/>
    <w:tmpl w:val="CF244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B9B392E"/>
    <w:multiLevelType w:val="multilevel"/>
    <w:tmpl w:val="CF244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D59191A"/>
    <w:multiLevelType w:val="hybridMultilevel"/>
    <w:tmpl w:val="5B984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4"/>
  </w:num>
  <w:num w:numId="4">
    <w:abstractNumId w:val="21"/>
  </w:num>
  <w:num w:numId="5">
    <w:abstractNumId w:val="1"/>
  </w:num>
  <w:num w:numId="6">
    <w:abstractNumId w:val="29"/>
  </w:num>
  <w:num w:numId="7">
    <w:abstractNumId w:val="24"/>
  </w:num>
  <w:num w:numId="8">
    <w:abstractNumId w:val="30"/>
  </w:num>
  <w:num w:numId="9">
    <w:abstractNumId w:val="17"/>
  </w:num>
  <w:num w:numId="10">
    <w:abstractNumId w:val="15"/>
  </w:num>
  <w:num w:numId="11">
    <w:abstractNumId w:val="20"/>
  </w:num>
  <w:num w:numId="12">
    <w:abstractNumId w:val="22"/>
  </w:num>
  <w:num w:numId="13">
    <w:abstractNumId w:val="25"/>
  </w:num>
  <w:num w:numId="14">
    <w:abstractNumId w:val="3"/>
  </w:num>
  <w:num w:numId="15">
    <w:abstractNumId w:val="19"/>
  </w:num>
  <w:num w:numId="16">
    <w:abstractNumId w:val="12"/>
  </w:num>
  <w:num w:numId="17">
    <w:abstractNumId w:val="37"/>
  </w:num>
  <w:num w:numId="18">
    <w:abstractNumId w:val="26"/>
  </w:num>
  <w:num w:numId="19">
    <w:abstractNumId w:val="7"/>
  </w:num>
  <w:num w:numId="20">
    <w:abstractNumId w:val="6"/>
  </w:num>
  <w:num w:numId="21">
    <w:abstractNumId w:val="36"/>
  </w:num>
  <w:num w:numId="22">
    <w:abstractNumId w:val="18"/>
  </w:num>
  <w:num w:numId="23">
    <w:abstractNumId w:val="10"/>
  </w:num>
  <w:num w:numId="24">
    <w:abstractNumId w:val="23"/>
  </w:num>
  <w:num w:numId="25">
    <w:abstractNumId w:val="13"/>
  </w:num>
  <w:num w:numId="26">
    <w:abstractNumId w:val="5"/>
  </w:num>
  <w:num w:numId="27">
    <w:abstractNumId w:val="33"/>
  </w:num>
  <w:num w:numId="28">
    <w:abstractNumId w:val="32"/>
  </w:num>
  <w:num w:numId="29">
    <w:abstractNumId w:val="27"/>
  </w:num>
  <w:num w:numId="30">
    <w:abstractNumId w:val="16"/>
  </w:num>
  <w:num w:numId="31">
    <w:abstractNumId w:val="9"/>
  </w:num>
  <w:num w:numId="32">
    <w:abstractNumId w:val="2"/>
  </w:num>
  <w:num w:numId="33">
    <w:abstractNumId w:val="34"/>
  </w:num>
  <w:num w:numId="34">
    <w:abstractNumId w:val="31"/>
  </w:num>
  <w:num w:numId="35">
    <w:abstractNumId w:val="0"/>
  </w:num>
  <w:num w:numId="36">
    <w:abstractNumId w:val="14"/>
  </w:num>
  <w:num w:numId="37">
    <w:abstractNumId w:val="1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9B"/>
    <w:rsid w:val="0004535B"/>
    <w:rsid w:val="000C6D72"/>
    <w:rsid w:val="000F6A7B"/>
    <w:rsid w:val="001A698D"/>
    <w:rsid w:val="001D3EC3"/>
    <w:rsid w:val="00286410"/>
    <w:rsid w:val="002C785C"/>
    <w:rsid w:val="003A7EFC"/>
    <w:rsid w:val="003C3117"/>
    <w:rsid w:val="004571E8"/>
    <w:rsid w:val="00554B01"/>
    <w:rsid w:val="0059104C"/>
    <w:rsid w:val="005E5BE0"/>
    <w:rsid w:val="006E141C"/>
    <w:rsid w:val="0076149B"/>
    <w:rsid w:val="007F7A6A"/>
    <w:rsid w:val="00846FA7"/>
    <w:rsid w:val="00903572"/>
    <w:rsid w:val="00936B20"/>
    <w:rsid w:val="00941895"/>
    <w:rsid w:val="009C44E8"/>
    <w:rsid w:val="009C4E75"/>
    <w:rsid w:val="00A05A6B"/>
    <w:rsid w:val="00B023EE"/>
    <w:rsid w:val="00C10A18"/>
    <w:rsid w:val="00D972B7"/>
    <w:rsid w:val="00DD0A19"/>
    <w:rsid w:val="00E1178A"/>
    <w:rsid w:val="00E3497F"/>
    <w:rsid w:val="00E80648"/>
    <w:rsid w:val="00EB340E"/>
    <w:rsid w:val="00F1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038E"/>
  <w15:chartTrackingRefBased/>
  <w15:docId w15:val="{B3817993-4D75-4CA3-B703-3C05C24A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A7EF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1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5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4B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4B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4B0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4B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B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4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air@cusu.c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su.co.u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usconnect.org.uk/resources/student-sex-worker-research" TargetMode="External"/><Relationship Id="rId2" Type="http://schemas.openxmlformats.org/officeDocument/2006/relationships/hyperlink" Target="http://www.thestudentsexworkproject.co.uk/wp-content/uploads/2015/03/TSSWP-Research-Summary-English.pdf" TargetMode="External"/><Relationship Id="rId1" Type="http://schemas.openxmlformats.org/officeDocument/2006/relationships/hyperlink" Target="https://www.nusconnect.org.uk/resources/student-sex-worker-research" TargetMode="External"/><Relationship Id="rId4" Type="http://schemas.openxmlformats.org/officeDocument/2006/relationships/hyperlink" Target="https://sexworkersope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D63C5-21BC-4369-AE75-592A5B03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Hemming</dc:creator>
  <cp:keywords/>
  <dc:description/>
  <cp:lastModifiedBy>Christy McMorrow</cp:lastModifiedBy>
  <cp:revision>4</cp:revision>
  <cp:lastPrinted>2019-11-05T15:06:00Z</cp:lastPrinted>
  <dcterms:created xsi:type="dcterms:W3CDTF">2019-11-05T16:15:00Z</dcterms:created>
  <dcterms:modified xsi:type="dcterms:W3CDTF">2019-11-06T15:40:00Z</dcterms:modified>
</cp:coreProperties>
</file>